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14F" w:rsidRDefault="00B5014F">
      <w:pPr>
        <w:rPr>
          <w:rFonts w:ascii="Lucida Calligraphy" w:hAnsi="Lucida Calligraphy" w:cstheme="minorHAnsi"/>
          <w:b/>
          <w:bCs/>
          <w:color w:val="002060"/>
          <w:sz w:val="52"/>
          <w:szCs w:val="52"/>
        </w:rPr>
      </w:pPr>
    </w:p>
    <w:tbl>
      <w:tblPr>
        <w:tblStyle w:val="TableGrid"/>
        <w:tblpPr w:leftFromText="180" w:rightFromText="180" w:vertAnchor="page" w:horzAnchor="margin" w:tblpX="-318" w:tblpY="1"/>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2160"/>
        <w:gridCol w:w="5529"/>
        <w:gridCol w:w="2625"/>
      </w:tblGrid>
      <w:tr w:rsidR="00B5014F" w:rsidRPr="00117C00" w:rsidTr="002864ED">
        <w:tc>
          <w:tcPr>
            <w:tcW w:w="2160" w:type="dxa"/>
            <w:shd w:val="clear" w:color="auto" w:fill="auto"/>
          </w:tcPr>
          <w:p w:rsidR="00B5014F" w:rsidRPr="00117C00" w:rsidRDefault="00B5014F" w:rsidP="002864ED">
            <w:pPr>
              <w:rPr>
                <w:rFonts w:ascii="Microsoft New Tai Lue" w:hAnsi="Microsoft New Tai Lue" w:cs="Microsoft New Tai Lue"/>
                <w:b/>
                <w:bCs/>
                <w:iCs/>
                <w:color w:val="262626" w:themeColor="text1" w:themeTint="D9"/>
                <w:sz w:val="32"/>
                <w:szCs w:val="32"/>
              </w:rPr>
            </w:pPr>
            <w:r w:rsidRPr="00117C00">
              <w:rPr>
                <w:rFonts w:ascii="Microsoft New Tai Lue" w:hAnsi="Microsoft New Tai Lue" w:cs="Microsoft New Tai Lue"/>
                <w:b/>
                <w:bCs/>
                <w:iCs/>
                <w:noProof/>
                <w:color w:val="262626" w:themeColor="text1" w:themeTint="D9"/>
                <w:sz w:val="32"/>
                <w:szCs w:val="32"/>
              </w:rPr>
              <w:drawing>
                <wp:anchor distT="0" distB="0" distL="114300" distR="114300" simplePos="0" relativeHeight="251662336" behindDoc="0" locked="0" layoutInCell="1" allowOverlap="1">
                  <wp:simplePos x="0" y="0"/>
                  <wp:positionH relativeFrom="column">
                    <wp:posOffset>-19050</wp:posOffset>
                  </wp:positionH>
                  <wp:positionV relativeFrom="paragraph">
                    <wp:posOffset>222250</wp:posOffset>
                  </wp:positionV>
                  <wp:extent cx="1035050" cy="952500"/>
                  <wp:effectExtent l="19050" t="0" r="0" b="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IE5\IDMBFT56\D+C Final Logo-01.jpg"/>
                          <pic:cNvPicPr>
                            <a:picLocks noChangeAspect="1" noChangeArrowheads="1"/>
                          </pic:cNvPicPr>
                        </pic:nvPicPr>
                        <pic:blipFill>
                          <a:blip r:embed="rId7" cstate="print"/>
                          <a:srcRect l="23808" t="13468" r="23808" b="13468"/>
                          <a:stretch>
                            <a:fillRect/>
                          </a:stretch>
                        </pic:blipFill>
                        <pic:spPr bwMode="auto">
                          <a:xfrm>
                            <a:off x="0" y="0"/>
                            <a:ext cx="1035050" cy="952500"/>
                          </a:xfrm>
                          <a:prstGeom prst="rect">
                            <a:avLst/>
                          </a:prstGeom>
                          <a:noFill/>
                          <a:ln w="9525">
                            <a:noFill/>
                            <a:miter lim="800000"/>
                            <a:headEnd/>
                            <a:tailEnd/>
                          </a:ln>
                        </pic:spPr>
                      </pic:pic>
                    </a:graphicData>
                  </a:graphic>
                </wp:anchor>
              </w:drawing>
            </w:r>
          </w:p>
        </w:tc>
        <w:tc>
          <w:tcPr>
            <w:tcW w:w="5529" w:type="dxa"/>
            <w:shd w:val="clear" w:color="auto" w:fill="auto"/>
          </w:tcPr>
          <w:p w:rsidR="00B5014F" w:rsidRPr="00117C00" w:rsidRDefault="00B5014F" w:rsidP="002864ED">
            <w:pPr>
              <w:jc w:val="center"/>
              <w:rPr>
                <w:rFonts w:ascii="Microsoft New Tai Lue" w:hAnsi="Microsoft New Tai Lue" w:cs="Microsoft New Tai Lue"/>
                <w:b/>
                <w:bCs/>
                <w:iCs/>
                <w:smallCaps/>
                <w:color w:val="262626" w:themeColor="text1" w:themeTint="D9"/>
                <w:sz w:val="26"/>
                <w:szCs w:val="24"/>
              </w:rPr>
            </w:pPr>
          </w:p>
          <w:p w:rsidR="00B5014F" w:rsidRPr="007376D3" w:rsidRDefault="00B5014F" w:rsidP="002864ED">
            <w:pPr>
              <w:jc w:val="center"/>
              <w:rPr>
                <w:rFonts w:ascii="Palatino Linotype" w:hAnsi="Palatino Linotype" w:cs="Microsoft New Tai Lue"/>
                <w:b/>
                <w:bCs/>
                <w:iCs/>
                <w:color w:val="002060"/>
                <w:sz w:val="16"/>
                <w:szCs w:val="32"/>
              </w:rPr>
            </w:pPr>
          </w:p>
          <w:p w:rsidR="00B5014F" w:rsidRPr="007376D3" w:rsidRDefault="00B5014F" w:rsidP="002864ED">
            <w:pPr>
              <w:jc w:val="center"/>
              <w:rPr>
                <w:rFonts w:ascii="Palatino Linotype" w:hAnsi="Palatino Linotype" w:cs="Microsoft New Tai Lue"/>
                <w:b/>
                <w:bCs/>
                <w:iCs/>
                <w:smallCaps/>
                <w:color w:val="002060"/>
                <w:sz w:val="30"/>
                <w:szCs w:val="32"/>
              </w:rPr>
            </w:pPr>
            <w:r w:rsidRPr="007376D3">
              <w:rPr>
                <w:rFonts w:ascii="Palatino Linotype" w:hAnsi="Palatino Linotype" w:cs="Microsoft New Tai Lue"/>
                <w:b/>
                <w:bCs/>
                <w:iCs/>
                <w:smallCaps/>
                <w:color w:val="002060"/>
                <w:sz w:val="30"/>
                <w:szCs w:val="32"/>
              </w:rPr>
              <w:t>Down and Connor</w:t>
            </w:r>
          </w:p>
          <w:p w:rsidR="00B5014F" w:rsidRPr="007376D3" w:rsidRDefault="00B5014F" w:rsidP="002864ED">
            <w:pPr>
              <w:jc w:val="center"/>
              <w:rPr>
                <w:rFonts w:ascii="Palatino Linotype" w:hAnsi="Palatino Linotype" w:cs="Microsoft New Tai Lue"/>
                <w:b/>
                <w:bCs/>
                <w:iCs/>
                <w:smallCaps/>
                <w:color w:val="002060"/>
                <w:sz w:val="30"/>
                <w:szCs w:val="32"/>
              </w:rPr>
            </w:pPr>
            <w:r w:rsidRPr="007376D3">
              <w:rPr>
                <w:rFonts w:ascii="Palatino Linotype" w:hAnsi="Palatino Linotype" w:cs="Microsoft New Tai Lue"/>
                <w:b/>
                <w:bCs/>
                <w:iCs/>
                <w:smallCaps/>
                <w:color w:val="002060"/>
                <w:sz w:val="30"/>
                <w:szCs w:val="32"/>
              </w:rPr>
              <w:t>Catholic Schools’ Support Service</w:t>
            </w:r>
          </w:p>
          <w:p w:rsidR="00B5014F" w:rsidRPr="00117C00" w:rsidRDefault="00B5014F" w:rsidP="002864ED">
            <w:pPr>
              <w:jc w:val="center"/>
              <w:rPr>
                <w:rFonts w:ascii="Microsoft New Tai Lue" w:hAnsi="Microsoft New Tai Lue" w:cs="Microsoft New Tai Lue"/>
                <w:b/>
                <w:bCs/>
                <w:iCs/>
                <w:color w:val="262626" w:themeColor="text1" w:themeTint="D9"/>
                <w:sz w:val="32"/>
                <w:szCs w:val="32"/>
              </w:rPr>
            </w:pPr>
          </w:p>
        </w:tc>
        <w:tc>
          <w:tcPr>
            <w:tcW w:w="2625" w:type="dxa"/>
            <w:shd w:val="clear" w:color="auto" w:fill="auto"/>
          </w:tcPr>
          <w:p w:rsidR="00B5014F" w:rsidRPr="00117C00" w:rsidRDefault="00B5014F" w:rsidP="002864ED">
            <w:pPr>
              <w:rPr>
                <w:rFonts w:ascii="Microsoft New Tai Lue" w:hAnsi="Microsoft New Tai Lue" w:cs="Microsoft New Tai Lue"/>
                <w:b/>
                <w:bCs/>
                <w:iCs/>
                <w:color w:val="262626" w:themeColor="text1" w:themeTint="D9"/>
                <w:sz w:val="32"/>
                <w:szCs w:val="32"/>
              </w:rPr>
            </w:pPr>
            <w:r w:rsidRPr="00117C00">
              <w:rPr>
                <w:rFonts w:ascii="Microsoft New Tai Lue" w:hAnsi="Microsoft New Tai Lue" w:cs="Microsoft New Tai Lue"/>
                <w:b/>
                <w:bCs/>
                <w:iCs/>
                <w:noProof/>
                <w:color w:val="262626" w:themeColor="text1" w:themeTint="D9"/>
                <w:sz w:val="32"/>
                <w:szCs w:val="32"/>
              </w:rPr>
              <w:drawing>
                <wp:anchor distT="0" distB="0" distL="114300" distR="114300" simplePos="0" relativeHeight="251661312" behindDoc="1" locked="0" layoutInCell="1" allowOverlap="1">
                  <wp:simplePos x="0" y="0"/>
                  <wp:positionH relativeFrom="margin">
                    <wp:posOffset>66040</wp:posOffset>
                  </wp:positionH>
                  <wp:positionV relativeFrom="paragraph">
                    <wp:posOffset>146050</wp:posOffset>
                  </wp:positionV>
                  <wp:extent cx="1167130" cy="1143000"/>
                  <wp:effectExtent l="19050" t="0" r="0" b="0"/>
                  <wp:wrapTight wrapText="bothSides">
                    <wp:wrapPolygon edited="0">
                      <wp:start x="-353" y="0"/>
                      <wp:lineTo x="-353" y="21240"/>
                      <wp:lineTo x="21506" y="21240"/>
                      <wp:lineTo x="21506" y="0"/>
                      <wp:lineTo x="-353" y="0"/>
                    </wp:wrapPolygon>
                  </wp:wrapTight>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67130" cy="1143000"/>
                          </a:xfrm>
                          <a:prstGeom prst="rect">
                            <a:avLst/>
                          </a:prstGeom>
                        </pic:spPr>
                      </pic:pic>
                    </a:graphicData>
                  </a:graphic>
                </wp:anchor>
              </w:drawing>
            </w:r>
          </w:p>
        </w:tc>
      </w:tr>
      <w:tr w:rsidR="00B5014F" w:rsidRPr="00117C00" w:rsidTr="002864ED">
        <w:tc>
          <w:tcPr>
            <w:tcW w:w="10314" w:type="dxa"/>
            <w:gridSpan w:val="3"/>
            <w:shd w:val="clear" w:color="auto" w:fill="auto"/>
          </w:tcPr>
          <w:p w:rsidR="00B5014F" w:rsidRPr="00117C00" w:rsidRDefault="00B5014F" w:rsidP="002864ED">
            <w:pPr>
              <w:rPr>
                <w:rFonts w:ascii="Microsoft New Tai Lue" w:hAnsi="Microsoft New Tai Lue" w:cs="Microsoft New Tai Lue"/>
                <w:bCs/>
                <w:iCs/>
                <w:color w:val="262626" w:themeColor="text1" w:themeTint="D9"/>
                <w:sz w:val="32"/>
                <w:szCs w:val="32"/>
              </w:rPr>
            </w:pPr>
          </w:p>
        </w:tc>
      </w:tr>
    </w:tbl>
    <w:p w:rsidR="00BF180D" w:rsidRDefault="004661FB" w:rsidP="001824C5">
      <w:pPr>
        <w:jc w:val="center"/>
        <w:rPr>
          <w:rFonts w:ascii="Lucida Calligraphy" w:hAnsi="Lucida Calligraphy" w:cstheme="minorHAnsi"/>
          <w:b/>
          <w:bCs/>
          <w:color w:val="002060"/>
          <w:sz w:val="52"/>
          <w:szCs w:val="52"/>
        </w:rPr>
      </w:pPr>
      <w:r>
        <w:rPr>
          <w:rFonts w:ascii="Lucida Calligraphy" w:hAnsi="Lucida Calligraphy" w:cstheme="minorHAnsi"/>
          <w:b/>
          <w:bCs/>
          <w:color w:val="002060"/>
          <w:sz w:val="52"/>
          <w:szCs w:val="52"/>
        </w:rPr>
        <w:t>Service</w:t>
      </w:r>
    </w:p>
    <w:p w:rsidR="009C580B" w:rsidRPr="00BF180D" w:rsidRDefault="009C580B" w:rsidP="001824C5">
      <w:pPr>
        <w:jc w:val="center"/>
        <w:rPr>
          <w:rFonts w:ascii="Lucida Calligraphy" w:hAnsi="Lucida Calligraphy" w:cstheme="minorHAnsi"/>
          <w:b/>
          <w:bCs/>
          <w:color w:val="002060"/>
          <w:sz w:val="52"/>
          <w:szCs w:val="52"/>
        </w:rPr>
      </w:pPr>
    </w:p>
    <w:p w:rsidR="009C580B" w:rsidRPr="009C580B" w:rsidRDefault="00755847" w:rsidP="001824C5">
      <w:r w:rsidRPr="009C580B">
        <w:fldChar w:fldCharType="begin"/>
      </w:r>
      <w:r w:rsidR="009C580B" w:rsidRPr="009C580B">
        <w:instrText xml:space="preserve"> INCLUDEPICTURE "/var/folders/4j/lt5x20115c18bgvyycsnj4z80000gn/T/com.microsoft.Word/WebArchiveCopyPasteTempFiles/dda030da-2478-472f-bbba-644721e39fb6?t=1439323732000" \* MERGEFORMATINET </w:instrText>
      </w:r>
      <w:r w:rsidRPr="009C580B">
        <w:fldChar w:fldCharType="end"/>
      </w:r>
    </w:p>
    <w:p w:rsidR="00663D3A" w:rsidRPr="00BF180D" w:rsidRDefault="00755847" w:rsidP="001824C5">
      <w:r w:rsidRPr="00C271A5">
        <w:fldChar w:fldCharType="begin"/>
      </w:r>
      <w:r w:rsidR="00C271A5" w:rsidRPr="00C271A5">
        <w:instrText xml:space="preserve"> INCLUDEPICTURE "/var/folders/4j/lt5x20115c18bgvyycsnj4z80000gn/T/com.microsoft.Word/WebArchiveCopyPasteTempFiles/Hands_of_God_and_Adam.jpg" \* MERGEFORMATINET </w:instrText>
      </w:r>
      <w:r w:rsidRPr="00C271A5">
        <w:fldChar w:fldCharType="end"/>
      </w:r>
    </w:p>
    <w:p w:rsidR="004661FB" w:rsidRDefault="00CB35DD" w:rsidP="001824C5">
      <w:pPr>
        <w:jc w:val="center"/>
        <w:rPr>
          <w:rFonts w:ascii="Lucida Calligraphy" w:hAnsi="Lucida Calligraphy" w:cstheme="minorHAnsi"/>
          <w:color w:val="002060"/>
          <w:sz w:val="28"/>
        </w:rPr>
      </w:pPr>
      <w:r>
        <w:rPr>
          <w:rFonts w:ascii="Lucida Calligraphy" w:hAnsi="Lucida Calligraphy" w:cstheme="minorHAnsi"/>
          <w:noProof/>
          <w:color w:val="002060"/>
          <w:sz w:val="28"/>
          <w:lang w:val="en-GB"/>
        </w:rPr>
        <w:drawing>
          <wp:anchor distT="0" distB="0" distL="114300" distR="114300" simplePos="0" relativeHeight="251658240" behindDoc="0" locked="0" layoutInCell="1" allowOverlap="1">
            <wp:simplePos x="0" y="0"/>
            <wp:positionH relativeFrom="margin">
              <wp:posOffset>1038225</wp:posOffset>
            </wp:positionH>
            <wp:positionV relativeFrom="margin">
              <wp:posOffset>2552700</wp:posOffset>
            </wp:positionV>
            <wp:extent cx="3686175" cy="3686175"/>
            <wp:effectExtent l="1905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86175" cy="3686175"/>
                    </a:xfrm>
                    <a:prstGeom prst="rect">
                      <a:avLst/>
                    </a:prstGeom>
                    <a:noFill/>
                    <a:ln>
                      <a:noFill/>
                    </a:ln>
                  </pic:spPr>
                </pic:pic>
              </a:graphicData>
            </a:graphic>
          </wp:anchor>
        </w:drawing>
      </w:r>
    </w:p>
    <w:p w:rsidR="00C271A5" w:rsidRDefault="00C271A5" w:rsidP="001824C5">
      <w:pPr>
        <w:rPr>
          <w:rFonts w:asciiTheme="minorHAnsi" w:hAnsiTheme="minorHAnsi" w:cstheme="minorHAnsi"/>
          <w:i/>
          <w:iCs/>
          <w:color w:val="008F00"/>
        </w:rPr>
      </w:pPr>
    </w:p>
    <w:p w:rsidR="004661FB" w:rsidRDefault="004661FB" w:rsidP="001824C5">
      <w:pPr>
        <w:rPr>
          <w:rFonts w:asciiTheme="minorHAnsi" w:hAnsiTheme="minorHAnsi" w:cstheme="minorHAnsi"/>
          <w:b/>
          <w:bCs/>
          <w:i/>
          <w:iCs/>
          <w:color w:val="002060"/>
          <w:sz w:val="22"/>
          <w:szCs w:val="22"/>
        </w:rPr>
      </w:pPr>
    </w:p>
    <w:p w:rsidR="004661FB" w:rsidRDefault="004661F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9C580B" w:rsidRPr="00B5014F" w:rsidRDefault="009C580B" w:rsidP="001824C5">
      <w:pPr>
        <w:rPr>
          <w:rFonts w:asciiTheme="minorHAnsi" w:hAnsiTheme="minorHAnsi" w:cstheme="minorHAnsi"/>
          <w:b/>
          <w:bCs/>
          <w:i/>
          <w:iCs/>
          <w:color w:val="002060"/>
          <w:sz w:val="14"/>
          <w:szCs w:val="22"/>
        </w:rPr>
      </w:pPr>
    </w:p>
    <w:p w:rsidR="004661FB" w:rsidRPr="00B5014F" w:rsidRDefault="009C580B" w:rsidP="001824C5">
      <w:pPr>
        <w:jc w:val="center"/>
        <w:rPr>
          <w:rFonts w:asciiTheme="minorHAnsi" w:hAnsiTheme="minorHAnsi" w:cstheme="minorHAnsi"/>
          <w:bCs/>
          <w:i/>
          <w:iCs/>
          <w:color w:val="002060"/>
          <w:sz w:val="44"/>
          <w:szCs w:val="44"/>
        </w:rPr>
      </w:pPr>
      <w:r w:rsidRPr="00B5014F">
        <w:rPr>
          <w:rFonts w:asciiTheme="minorHAnsi" w:hAnsiTheme="minorHAnsi" w:cstheme="minorHAnsi"/>
          <w:bCs/>
          <w:i/>
          <w:iCs/>
          <w:color w:val="002060"/>
          <w:sz w:val="44"/>
          <w:szCs w:val="44"/>
        </w:rPr>
        <w:t>“</w:t>
      </w:r>
      <w:r w:rsidR="004661FB" w:rsidRPr="00B5014F">
        <w:rPr>
          <w:rFonts w:asciiTheme="minorHAnsi" w:hAnsiTheme="minorHAnsi" w:cstheme="minorHAnsi"/>
          <w:bCs/>
          <w:i/>
          <w:iCs/>
          <w:color w:val="002060"/>
          <w:sz w:val="44"/>
          <w:szCs w:val="44"/>
        </w:rPr>
        <w:t>Be servants to one another in love</w:t>
      </w:r>
      <w:r w:rsidRPr="00B5014F">
        <w:rPr>
          <w:rFonts w:asciiTheme="minorHAnsi" w:hAnsiTheme="minorHAnsi" w:cstheme="minorHAnsi"/>
          <w:bCs/>
          <w:i/>
          <w:iCs/>
          <w:color w:val="002060"/>
          <w:sz w:val="44"/>
          <w:szCs w:val="44"/>
        </w:rPr>
        <w:t>”</w:t>
      </w:r>
    </w:p>
    <w:p w:rsidR="00B5014F" w:rsidRPr="009C580B" w:rsidRDefault="00B5014F" w:rsidP="001824C5">
      <w:pPr>
        <w:jc w:val="center"/>
        <w:rPr>
          <w:rFonts w:asciiTheme="minorHAnsi" w:hAnsiTheme="minorHAnsi" w:cstheme="minorHAnsi"/>
          <w:b/>
          <w:bCs/>
          <w:i/>
          <w:iCs/>
          <w:color w:val="002060"/>
          <w:sz w:val="36"/>
          <w:szCs w:val="36"/>
        </w:rPr>
      </w:pPr>
    </w:p>
    <w:p w:rsidR="009C580B" w:rsidRPr="009C580B" w:rsidRDefault="009C580B" w:rsidP="00B5014F">
      <w:pPr>
        <w:ind w:right="1223"/>
        <w:jc w:val="right"/>
        <w:rPr>
          <w:rFonts w:asciiTheme="minorHAnsi" w:hAnsiTheme="minorHAnsi" w:cstheme="minorHAnsi"/>
          <w:b/>
          <w:bCs/>
          <w:i/>
          <w:iCs/>
          <w:color w:val="002060"/>
          <w:sz w:val="36"/>
          <w:szCs w:val="36"/>
        </w:rPr>
      </w:pPr>
      <w:r w:rsidRPr="009C580B">
        <w:rPr>
          <w:rFonts w:asciiTheme="minorHAnsi" w:hAnsiTheme="minorHAnsi" w:cstheme="minorHAnsi"/>
          <w:b/>
          <w:bCs/>
          <w:i/>
          <w:iCs/>
          <w:color w:val="002060"/>
          <w:sz w:val="36"/>
          <w:szCs w:val="36"/>
        </w:rPr>
        <w:t>Galatians 5:13</w:t>
      </w:r>
    </w:p>
    <w:p w:rsidR="004661FB" w:rsidRDefault="004661FB" w:rsidP="001824C5">
      <w:pPr>
        <w:rPr>
          <w:rFonts w:asciiTheme="minorHAnsi" w:hAnsiTheme="minorHAnsi" w:cstheme="minorHAnsi"/>
          <w:b/>
          <w:bCs/>
          <w:i/>
          <w:iCs/>
          <w:color w:val="002060"/>
          <w:sz w:val="22"/>
          <w:szCs w:val="22"/>
        </w:rPr>
      </w:pPr>
    </w:p>
    <w:p w:rsidR="004661FB" w:rsidRDefault="004661FB" w:rsidP="001824C5">
      <w:pPr>
        <w:rPr>
          <w:rFonts w:asciiTheme="minorHAnsi" w:hAnsiTheme="minorHAnsi" w:cstheme="minorHAnsi"/>
          <w:b/>
          <w:bCs/>
          <w:i/>
          <w:iCs/>
          <w:color w:val="002060"/>
          <w:sz w:val="22"/>
          <w:szCs w:val="22"/>
        </w:rPr>
      </w:pPr>
    </w:p>
    <w:p w:rsidR="004661FB" w:rsidRDefault="004661FB" w:rsidP="001824C5">
      <w:pPr>
        <w:rPr>
          <w:rFonts w:asciiTheme="minorHAnsi" w:hAnsiTheme="minorHAnsi" w:cstheme="minorHAnsi"/>
          <w:b/>
          <w:bCs/>
          <w:i/>
          <w:iCs/>
          <w:color w:val="002060"/>
          <w:sz w:val="22"/>
          <w:szCs w:val="22"/>
        </w:rPr>
      </w:pPr>
    </w:p>
    <w:p w:rsidR="004661FB" w:rsidRDefault="004661FB" w:rsidP="001824C5">
      <w:pPr>
        <w:rPr>
          <w:rFonts w:asciiTheme="minorHAnsi" w:hAnsiTheme="minorHAnsi" w:cstheme="minorHAnsi"/>
          <w:b/>
          <w:bCs/>
          <w:i/>
          <w:iCs/>
          <w:color w:val="002060"/>
          <w:sz w:val="22"/>
          <w:szCs w:val="22"/>
        </w:rPr>
      </w:pPr>
    </w:p>
    <w:p w:rsidR="009C580B" w:rsidRDefault="009C580B" w:rsidP="001824C5">
      <w:pPr>
        <w:rPr>
          <w:rFonts w:asciiTheme="minorHAnsi" w:hAnsiTheme="minorHAnsi" w:cstheme="minorHAnsi"/>
          <w:b/>
          <w:bCs/>
          <w:i/>
          <w:iCs/>
          <w:color w:val="002060"/>
          <w:sz w:val="22"/>
          <w:szCs w:val="22"/>
        </w:rPr>
      </w:pPr>
    </w:p>
    <w:p w:rsidR="00194910" w:rsidRPr="00D024E3" w:rsidRDefault="000B361A" w:rsidP="001824C5">
      <w:pPr>
        <w:jc w:val="both"/>
        <w:rPr>
          <w:rFonts w:asciiTheme="minorHAnsi" w:hAnsiTheme="minorHAnsi" w:cstheme="minorHAnsi"/>
          <w:b/>
          <w:bCs/>
          <w:smallCaps/>
          <w:color w:val="002060"/>
          <w:sz w:val="28"/>
        </w:rPr>
      </w:pPr>
      <w:r w:rsidRPr="00D024E3">
        <w:rPr>
          <w:rFonts w:asciiTheme="minorHAnsi" w:hAnsiTheme="minorHAnsi" w:cstheme="minorHAnsi"/>
          <w:b/>
          <w:bCs/>
          <w:iCs/>
          <w:smallCaps/>
          <w:color w:val="002060"/>
          <w:sz w:val="28"/>
        </w:rPr>
        <w:lastRenderedPageBreak/>
        <w:t>Welcome</w:t>
      </w:r>
    </w:p>
    <w:p w:rsidR="001824C5" w:rsidRPr="00D024E3" w:rsidRDefault="001824C5" w:rsidP="001824C5">
      <w:pPr>
        <w:jc w:val="both"/>
        <w:rPr>
          <w:rFonts w:asciiTheme="minorHAnsi" w:hAnsiTheme="minorHAnsi" w:cstheme="minorHAnsi"/>
          <w:i/>
          <w:iCs/>
          <w:color w:val="002060"/>
          <w:sz w:val="12"/>
        </w:rPr>
      </w:pPr>
    </w:p>
    <w:p w:rsidR="00BE25CF" w:rsidRPr="00D024E3" w:rsidRDefault="00BE25CF" w:rsidP="001824C5">
      <w:pPr>
        <w:jc w:val="both"/>
        <w:rPr>
          <w:rFonts w:asciiTheme="minorHAnsi" w:hAnsiTheme="minorHAnsi" w:cstheme="minorHAnsi"/>
          <w:b/>
          <w:color w:val="002060"/>
        </w:rPr>
      </w:pPr>
      <w:r w:rsidRPr="00D024E3">
        <w:rPr>
          <w:rFonts w:asciiTheme="minorHAnsi" w:hAnsiTheme="minorHAnsi" w:cstheme="minorHAnsi"/>
          <w:b/>
          <w:i/>
          <w:iCs/>
          <w:color w:val="002060"/>
        </w:rPr>
        <w:t xml:space="preserve">Allow staff a few minutes to “settle down”. </w:t>
      </w:r>
    </w:p>
    <w:p w:rsidR="00BE25CF" w:rsidRPr="00D024E3" w:rsidRDefault="00BE25CF" w:rsidP="001824C5">
      <w:pPr>
        <w:jc w:val="both"/>
        <w:rPr>
          <w:rFonts w:asciiTheme="minorHAnsi" w:hAnsiTheme="minorHAnsi" w:cstheme="minorHAnsi"/>
          <w:b/>
          <w:i/>
          <w:iCs/>
          <w:color w:val="002060"/>
        </w:rPr>
      </w:pPr>
      <w:r w:rsidRPr="00D024E3">
        <w:rPr>
          <w:rFonts w:asciiTheme="minorHAnsi" w:hAnsiTheme="minorHAnsi" w:cstheme="minorHAnsi"/>
          <w:b/>
          <w:i/>
          <w:iCs/>
          <w:color w:val="002060"/>
        </w:rPr>
        <w:t>Put everything down on the floor.</w:t>
      </w:r>
    </w:p>
    <w:p w:rsidR="00BE25CF" w:rsidRPr="00D024E3" w:rsidRDefault="00BE25CF" w:rsidP="001824C5">
      <w:pPr>
        <w:jc w:val="both"/>
        <w:rPr>
          <w:rFonts w:asciiTheme="minorHAnsi" w:hAnsiTheme="minorHAnsi" w:cstheme="minorHAnsi"/>
          <w:b/>
          <w:i/>
          <w:iCs/>
          <w:color w:val="002060"/>
        </w:rPr>
      </w:pPr>
      <w:r w:rsidRPr="00D024E3">
        <w:rPr>
          <w:rFonts w:asciiTheme="minorHAnsi" w:hAnsiTheme="minorHAnsi" w:cstheme="minorHAnsi"/>
          <w:b/>
          <w:i/>
          <w:iCs/>
          <w:color w:val="002060"/>
        </w:rPr>
        <w:t>Sit comfortably.</w:t>
      </w:r>
    </w:p>
    <w:p w:rsidR="00085C09" w:rsidRPr="00D024E3" w:rsidRDefault="00085C09" w:rsidP="001824C5">
      <w:pPr>
        <w:jc w:val="both"/>
        <w:rPr>
          <w:rFonts w:asciiTheme="minorHAnsi" w:hAnsiTheme="minorHAnsi" w:cstheme="minorHAnsi"/>
          <w:color w:val="002060"/>
        </w:rPr>
      </w:pPr>
    </w:p>
    <w:p w:rsidR="006A1B39" w:rsidRPr="00D024E3" w:rsidRDefault="001824C5" w:rsidP="001824C5">
      <w:pPr>
        <w:jc w:val="both"/>
        <w:rPr>
          <w:rFonts w:asciiTheme="minorHAnsi" w:hAnsiTheme="minorHAnsi" w:cstheme="minorHAnsi"/>
          <w:b/>
          <w:bCs/>
          <w:iCs/>
          <w:smallCaps/>
          <w:color w:val="002060"/>
          <w:sz w:val="28"/>
        </w:rPr>
      </w:pPr>
      <w:r w:rsidRPr="00D024E3">
        <w:rPr>
          <w:rFonts w:asciiTheme="minorHAnsi" w:hAnsiTheme="minorHAnsi" w:cstheme="minorHAnsi"/>
          <w:b/>
          <w:bCs/>
          <w:iCs/>
          <w:smallCaps/>
          <w:color w:val="002060"/>
          <w:sz w:val="28"/>
        </w:rPr>
        <w:t>Leader</w:t>
      </w:r>
    </w:p>
    <w:p w:rsidR="006A1B39" w:rsidRPr="00D024E3" w:rsidRDefault="006A1B39" w:rsidP="001824C5">
      <w:pPr>
        <w:jc w:val="both"/>
        <w:rPr>
          <w:rFonts w:asciiTheme="minorHAnsi" w:hAnsiTheme="minorHAnsi" w:cstheme="minorHAnsi"/>
          <w:i/>
          <w:iCs/>
          <w:color w:val="008F00"/>
          <w:sz w:val="12"/>
        </w:rPr>
      </w:pPr>
    </w:p>
    <w:p w:rsidR="00BE25CF" w:rsidRPr="00D024E3" w:rsidRDefault="006A1B39" w:rsidP="001824C5">
      <w:pPr>
        <w:jc w:val="both"/>
        <w:rPr>
          <w:rFonts w:asciiTheme="minorHAnsi" w:hAnsiTheme="minorHAnsi" w:cstheme="minorHAnsi"/>
          <w:b/>
          <w:bCs/>
          <w:color w:val="002060"/>
        </w:rPr>
      </w:pPr>
      <w:r w:rsidRPr="00D024E3">
        <w:rPr>
          <w:rFonts w:asciiTheme="minorHAnsi" w:hAnsiTheme="minorHAnsi" w:cstheme="minorHAnsi"/>
          <w:b/>
          <w:bCs/>
          <w:color w:val="002060"/>
        </w:rPr>
        <w:t>Sign of the Cross</w:t>
      </w:r>
    </w:p>
    <w:p w:rsidR="006A1B39" w:rsidRPr="00D024E3" w:rsidRDefault="006A1B39" w:rsidP="001824C5">
      <w:pPr>
        <w:jc w:val="both"/>
        <w:rPr>
          <w:rFonts w:asciiTheme="minorHAnsi" w:hAnsiTheme="minorHAnsi" w:cstheme="minorHAnsi"/>
          <w:color w:val="002060"/>
        </w:rPr>
      </w:pPr>
      <w:r w:rsidRPr="00D024E3">
        <w:rPr>
          <w:rFonts w:asciiTheme="minorHAnsi" w:hAnsiTheme="minorHAnsi" w:cstheme="minorHAnsi"/>
          <w:color w:val="002060"/>
        </w:rPr>
        <w:t>In the name of the Father</w:t>
      </w:r>
    </w:p>
    <w:p w:rsidR="006A1B39" w:rsidRPr="00D024E3" w:rsidRDefault="000A6580" w:rsidP="001824C5">
      <w:pPr>
        <w:jc w:val="both"/>
        <w:rPr>
          <w:rFonts w:asciiTheme="minorHAnsi" w:hAnsiTheme="minorHAnsi" w:cstheme="minorHAnsi"/>
          <w:color w:val="002060"/>
        </w:rPr>
      </w:pPr>
      <w:proofErr w:type="gramStart"/>
      <w:r w:rsidRPr="00D024E3">
        <w:rPr>
          <w:rFonts w:asciiTheme="minorHAnsi" w:hAnsiTheme="minorHAnsi" w:cstheme="minorHAnsi"/>
          <w:color w:val="002060"/>
        </w:rPr>
        <w:t>a</w:t>
      </w:r>
      <w:r w:rsidR="006A1B39" w:rsidRPr="00D024E3">
        <w:rPr>
          <w:rFonts w:asciiTheme="minorHAnsi" w:hAnsiTheme="minorHAnsi" w:cstheme="minorHAnsi"/>
          <w:color w:val="002060"/>
        </w:rPr>
        <w:t>nd</w:t>
      </w:r>
      <w:proofErr w:type="gramEnd"/>
      <w:r w:rsidR="006A1B39" w:rsidRPr="00D024E3">
        <w:rPr>
          <w:rFonts w:asciiTheme="minorHAnsi" w:hAnsiTheme="minorHAnsi" w:cstheme="minorHAnsi"/>
          <w:color w:val="002060"/>
        </w:rPr>
        <w:t xml:space="preserve"> of the Son</w:t>
      </w:r>
    </w:p>
    <w:p w:rsidR="006A1B39" w:rsidRPr="00D024E3" w:rsidRDefault="000A6580" w:rsidP="001824C5">
      <w:pPr>
        <w:jc w:val="both"/>
        <w:rPr>
          <w:rFonts w:asciiTheme="minorHAnsi" w:hAnsiTheme="minorHAnsi" w:cstheme="minorHAnsi"/>
          <w:color w:val="002060"/>
        </w:rPr>
      </w:pPr>
      <w:proofErr w:type="gramStart"/>
      <w:r w:rsidRPr="00D024E3">
        <w:rPr>
          <w:rFonts w:asciiTheme="minorHAnsi" w:hAnsiTheme="minorHAnsi" w:cstheme="minorHAnsi"/>
          <w:color w:val="002060"/>
        </w:rPr>
        <w:t>a</w:t>
      </w:r>
      <w:r w:rsidR="006A1B39" w:rsidRPr="00D024E3">
        <w:rPr>
          <w:rFonts w:asciiTheme="minorHAnsi" w:hAnsiTheme="minorHAnsi" w:cstheme="minorHAnsi"/>
          <w:color w:val="002060"/>
        </w:rPr>
        <w:t>nd</w:t>
      </w:r>
      <w:proofErr w:type="gramEnd"/>
      <w:r w:rsidR="006A1B39" w:rsidRPr="00D024E3">
        <w:rPr>
          <w:rFonts w:asciiTheme="minorHAnsi" w:hAnsiTheme="minorHAnsi" w:cstheme="minorHAnsi"/>
          <w:color w:val="002060"/>
        </w:rPr>
        <w:t xml:space="preserve"> of the Holy Spirit</w:t>
      </w:r>
    </w:p>
    <w:p w:rsidR="006A1B39" w:rsidRPr="00D024E3" w:rsidRDefault="006A1B39" w:rsidP="001824C5">
      <w:pPr>
        <w:jc w:val="both"/>
        <w:rPr>
          <w:rFonts w:asciiTheme="minorHAnsi" w:hAnsiTheme="minorHAnsi" w:cstheme="minorHAnsi"/>
          <w:smallCaps/>
          <w:color w:val="002060"/>
        </w:rPr>
      </w:pPr>
      <w:r w:rsidRPr="00D024E3">
        <w:rPr>
          <w:rFonts w:asciiTheme="minorHAnsi" w:hAnsiTheme="minorHAnsi" w:cstheme="minorHAnsi"/>
          <w:smallCaps/>
          <w:color w:val="002060"/>
        </w:rPr>
        <w:t>Amen</w:t>
      </w:r>
    </w:p>
    <w:p w:rsidR="009C580B" w:rsidRPr="00D024E3" w:rsidRDefault="009C580B" w:rsidP="001824C5">
      <w:pPr>
        <w:jc w:val="both"/>
        <w:rPr>
          <w:rFonts w:asciiTheme="minorHAnsi" w:hAnsiTheme="minorHAnsi" w:cstheme="minorHAnsi"/>
          <w:b/>
          <w:bCs/>
          <w:i/>
          <w:iCs/>
          <w:color w:val="002060"/>
        </w:rPr>
      </w:pPr>
    </w:p>
    <w:p w:rsidR="009C580B" w:rsidRPr="00D024E3" w:rsidRDefault="00C6504D" w:rsidP="001824C5">
      <w:pPr>
        <w:jc w:val="both"/>
        <w:rPr>
          <w:rFonts w:asciiTheme="minorHAnsi" w:hAnsiTheme="minorHAnsi" w:cstheme="minorHAnsi"/>
          <w:b/>
          <w:bCs/>
          <w:iCs/>
          <w:smallCaps/>
          <w:color w:val="002060"/>
          <w:sz w:val="28"/>
        </w:rPr>
      </w:pPr>
      <w:r w:rsidRPr="00D024E3">
        <w:rPr>
          <w:rFonts w:asciiTheme="minorHAnsi" w:hAnsiTheme="minorHAnsi" w:cstheme="minorHAnsi"/>
          <w:b/>
          <w:bCs/>
          <w:iCs/>
          <w:smallCaps/>
          <w:color w:val="002060"/>
          <w:sz w:val="28"/>
        </w:rPr>
        <w:t>Introductory Comments</w:t>
      </w:r>
    </w:p>
    <w:p w:rsidR="009C580B" w:rsidRPr="00D024E3" w:rsidRDefault="009C580B" w:rsidP="001824C5">
      <w:pPr>
        <w:jc w:val="both"/>
        <w:rPr>
          <w:rFonts w:asciiTheme="minorHAnsi" w:hAnsiTheme="minorHAnsi" w:cstheme="minorHAnsi"/>
          <w:bCs/>
          <w:iCs/>
          <w:color w:val="002060"/>
          <w:sz w:val="12"/>
        </w:rPr>
      </w:pPr>
    </w:p>
    <w:p w:rsidR="009C580B" w:rsidRPr="00D024E3" w:rsidRDefault="009C580B" w:rsidP="00C6504D">
      <w:pPr>
        <w:pStyle w:val="ListParagraph"/>
        <w:numPr>
          <w:ilvl w:val="0"/>
          <w:numId w:val="13"/>
        </w:numPr>
        <w:ind w:left="360"/>
        <w:jc w:val="both"/>
        <w:rPr>
          <w:rFonts w:cstheme="minorHAnsi"/>
          <w:color w:val="002060"/>
        </w:rPr>
      </w:pPr>
      <w:r w:rsidRPr="00D024E3">
        <w:rPr>
          <w:rFonts w:cstheme="minorHAnsi"/>
          <w:iCs/>
          <w:color w:val="002060"/>
        </w:rPr>
        <w:t>As we begin our session today let us think about what we most want to share with others.</w:t>
      </w:r>
    </w:p>
    <w:p w:rsidR="00C6504D" w:rsidRPr="00D024E3" w:rsidRDefault="00C6504D" w:rsidP="00C6504D">
      <w:pPr>
        <w:pStyle w:val="ListParagraph"/>
        <w:ind w:left="360"/>
        <w:jc w:val="both"/>
        <w:rPr>
          <w:rFonts w:cstheme="minorHAnsi"/>
          <w:color w:val="002060"/>
          <w:sz w:val="12"/>
        </w:rPr>
      </w:pPr>
    </w:p>
    <w:p w:rsidR="009C580B" w:rsidRPr="00D024E3" w:rsidRDefault="009C580B" w:rsidP="00C6504D">
      <w:pPr>
        <w:pStyle w:val="ListParagraph"/>
        <w:numPr>
          <w:ilvl w:val="0"/>
          <w:numId w:val="13"/>
        </w:numPr>
        <w:ind w:left="360"/>
        <w:jc w:val="both"/>
        <w:rPr>
          <w:rFonts w:cstheme="minorHAnsi"/>
          <w:color w:val="002060"/>
        </w:rPr>
      </w:pPr>
      <w:r w:rsidRPr="00D024E3">
        <w:rPr>
          <w:rFonts w:cstheme="minorHAnsi"/>
          <w:iCs/>
          <w:color w:val="002060"/>
        </w:rPr>
        <w:t>What do we want to receive from others?</w:t>
      </w:r>
    </w:p>
    <w:p w:rsidR="00C6504D" w:rsidRPr="00D024E3" w:rsidRDefault="00C6504D" w:rsidP="00C6504D">
      <w:pPr>
        <w:jc w:val="both"/>
        <w:rPr>
          <w:rFonts w:asciiTheme="minorHAnsi" w:hAnsiTheme="minorHAnsi" w:cstheme="minorHAnsi"/>
          <w:color w:val="002060"/>
          <w:sz w:val="12"/>
        </w:rPr>
      </w:pPr>
    </w:p>
    <w:p w:rsidR="009C580B" w:rsidRPr="00D024E3" w:rsidRDefault="009C580B" w:rsidP="00C6504D">
      <w:pPr>
        <w:pStyle w:val="ListParagraph"/>
        <w:numPr>
          <w:ilvl w:val="0"/>
          <w:numId w:val="13"/>
        </w:numPr>
        <w:ind w:left="360"/>
        <w:jc w:val="both"/>
        <w:rPr>
          <w:rFonts w:cstheme="minorHAnsi"/>
          <w:color w:val="002060"/>
        </w:rPr>
      </w:pPr>
      <w:r w:rsidRPr="00D024E3">
        <w:rPr>
          <w:rFonts w:cstheme="minorHAnsi"/>
          <w:iCs/>
          <w:color w:val="002060"/>
        </w:rPr>
        <w:t>How willing are we to make decisions that contribute to a balance between giving and receiving?</w:t>
      </w:r>
    </w:p>
    <w:p w:rsidR="00C6504D" w:rsidRPr="00D024E3" w:rsidRDefault="00C6504D" w:rsidP="00C6504D">
      <w:pPr>
        <w:jc w:val="both"/>
        <w:rPr>
          <w:rFonts w:asciiTheme="minorHAnsi" w:hAnsiTheme="minorHAnsi" w:cstheme="minorHAnsi"/>
          <w:color w:val="002060"/>
          <w:sz w:val="12"/>
        </w:rPr>
      </w:pPr>
    </w:p>
    <w:p w:rsidR="009C580B" w:rsidRPr="00D024E3" w:rsidRDefault="00BD0B4F" w:rsidP="00C6504D">
      <w:pPr>
        <w:pStyle w:val="ListParagraph"/>
        <w:numPr>
          <w:ilvl w:val="0"/>
          <w:numId w:val="13"/>
        </w:numPr>
        <w:ind w:left="360"/>
        <w:jc w:val="both"/>
        <w:rPr>
          <w:rFonts w:cstheme="minorHAnsi"/>
          <w:color w:val="002060"/>
        </w:rPr>
      </w:pPr>
      <w:r w:rsidRPr="00D024E3">
        <w:rPr>
          <w:rFonts w:cstheme="minorHAnsi"/>
          <w:iCs/>
          <w:color w:val="002060"/>
        </w:rPr>
        <w:t>As you sit quietly breathing</w:t>
      </w:r>
      <w:r w:rsidR="00B5014F" w:rsidRPr="00D024E3">
        <w:rPr>
          <w:rFonts w:cstheme="minorHAnsi"/>
          <w:iCs/>
          <w:color w:val="002060"/>
        </w:rPr>
        <w:t>,</w:t>
      </w:r>
      <w:r w:rsidRPr="00D024E3">
        <w:rPr>
          <w:rFonts w:cstheme="minorHAnsi"/>
          <w:iCs/>
          <w:color w:val="002060"/>
        </w:rPr>
        <w:t xml:space="preserve"> notice the rhythm of your breath. This rhythm is similar to the service we giv</w:t>
      </w:r>
      <w:r w:rsidR="00516B7B" w:rsidRPr="00D024E3">
        <w:rPr>
          <w:rFonts w:cstheme="minorHAnsi"/>
          <w:iCs/>
          <w:color w:val="002060"/>
        </w:rPr>
        <w:t>e</w:t>
      </w:r>
      <w:r w:rsidRPr="00D024E3">
        <w:rPr>
          <w:rFonts w:cstheme="minorHAnsi"/>
          <w:iCs/>
          <w:color w:val="002060"/>
        </w:rPr>
        <w:t>. We breathe in – we receive. We breathe out – we give.</w:t>
      </w:r>
    </w:p>
    <w:p w:rsidR="00516B7B" w:rsidRPr="00D024E3" w:rsidRDefault="00516B7B" w:rsidP="001824C5">
      <w:pPr>
        <w:jc w:val="both"/>
        <w:rPr>
          <w:rFonts w:asciiTheme="minorHAnsi" w:hAnsiTheme="minorHAnsi" w:cstheme="minorHAnsi"/>
          <w:b/>
          <w:bCs/>
          <w:i/>
          <w:iCs/>
          <w:color w:val="002060"/>
        </w:rPr>
      </w:pPr>
    </w:p>
    <w:p w:rsidR="006A1B39" w:rsidRPr="00D024E3" w:rsidRDefault="00C6504D" w:rsidP="001824C5">
      <w:pPr>
        <w:jc w:val="both"/>
        <w:rPr>
          <w:rFonts w:asciiTheme="minorHAnsi" w:hAnsiTheme="minorHAnsi" w:cstheme="minorHAnsi"/>
          <w:b/>
          <w:bCs/>
          <w:iCs/>
          <w:smallCaps/>
          <w:color w:val="002060"/>
          <w:sz w:val="28"/>
        </w:rPr>
      </w:pPr>
      <w:r w:rsidRPr="00D024E3">
        <w:rPr>
          <w:rFonts w:asciiTheme="minorHAnsi" w:hAnsiTheme="minorHAnsi" w:cstheme="minorHAnsi"/>
          <w:b/>
          <w:bCs/>
          <w:iCs/>
          <w:smallCaps/>
          <w:color w:val="002060"/>
          <w:sz w:val="28"/>
        </w:rPr>
        <w:t>Leader</w:t>
      </w:r>
    </w:p>
    <w:p w:rsidR="00C6504D" w:rsidRPr="00D024E3" w:rsidRDefault="00C6504D" w:rsidP="001824C5">
      <w:pPr>
        <w:jc w:val="both"/>
        <w:rPr>
          <w:rFonts w:asciiTheme="minorHAnsi" w:hAnsiTheme="minorHAnsi" w:cstheme="minorHAnsi"/>
          <w:bCs/>
          <w:i/>
          <w:iCs/>
          <w:color w:val="002060"/>
          <w:sz w:val="12"/>
        </w:rPr>
      </w:pPr>
    </w:p>
    <w:p w:rsidR="008B3625" w:rsidRPr="00D024E3" w:rsidRDefault="006A1B39" w:rsidP="001824C5">
      <w:pPr>
        <w:jc w:val="both"/>
        <w:rPr>
          <w:rFonts w:asciiTheme="minorHAnsi" w:hAnsiTheme="minorHAnsi" w:cstheme="minorHAnsi"/>
          <w:b/>
          <w:bCs/>
          <w:i/>
          <w:iCs/>
          <w:color w:val="002060"/>
        </w:rPr>
      </w:pPr>
      <w:r w:rsidRPr="00D024E3">
        <w:rPr>
          <w:rFonts w:asciiTheme="minorHAnsi" w:hAnsiTheme="minorHAnsi" w:cstheme="minorHAnsi"/>
          <w:b/>
          <w:bCs/>
          <w:i/>
          <w:iCs/>
          <w:color w:val="002060"/>
        </w:rPr>
        <w:t xml:space="preserve">Choose </w:t>
      </w:r>
      <w:r w:rsidR="00BF180D" w:rsidRPr="00D024E3">
        <w:rPr>
          <w:rFonts w:asciiTheme="minorHAnsi" w:hAnsiTheme="minorHAnsi" w:cstheme="minorHAnsi"/>
          <w:b/>
          <w:bCs/>
          <w:i/>
          <w:iCs/>
          <w:color w:val="002060"/>
        </w:rPr>
        <w:t>different people</w:t>
      </w:r>
      <w:r w:rsidRPr="00D024E3">
        <w:rPr>
          <w:rFonts w:asciiTheme="minorHAnsi" w:hAnsiTheme="minorHAnsi" w:cstheme="minorHAnsi"/>
          <w:b/>
          <w:bCs/>
          <w:i/>
          <w:iCs/>
          <w:color w:val="002060"/>
        </w:rPr>
        <w:t xml:space="preserve"> to read </w:t>
      </w:r>
      <w:r w:rsidR="00BF180D" w:rsidRPr="00D024E3">
        <w:rPr>
          <w:rFonts w:asciiTheme="minorHAnsi" w:hAnsiTheme="minorHAnsi" w:cstheme="minorHAnsi"/>
          <w:b/>
          <w:bCs/>
          <w:i/>
          <w:iCs/>
          <w:color w:val="002060"/>
        </w:rPr>
        <w:t xml:space="preserve">the </w:t>
      </w:r>
      <w:r w:rsidR="00582515" w:rsidRPr="00D024E3">
        <w:rPr>
          <w:rFonts w:asciiTheme="minorHAnsi" w:hAnsiTheme="minorHAnsi" w:cstheme="minorHAnsi"/>
          <w:b/>
          <w:bCs/>
          <w:i/>
          <w:iCs/>
          <w:color w:val="002060"/>
        </w:rPr>
        <w:t>passage</w:t>
      </w:r>
      <w:r w:rsidR="00BF180D" w:rsidRPr="00D024E3">
        <w:rPr>
          <w:rFonts w:asciiTheme="minorHAnsi" w:hAnsiTheme="minorHAnsi" w:cstheme="minorHAnsi"/>
          <w:b/>
          <w:bCs/>
          <w:i/>
          <w:iCs/>
          <w:color w:val="002060"/>
        </w:rPr>
        <w:t>s</w:t>
      </w:r>
      <w:r w:rsidR="00582515" w:rsidRPr="00D024E3">
        <w:rPr>
          <w:rFonts w:asciiTheme="minorHAnsi" w:hAnsiTheme="minorHAnsi" w:cstheme="minorHAnsi"/>
          <w:b/>
          <w:bCs/>
          <w:i/>
          <w:iCs/>
          <w:color w:val="002060"/>
        </w:rPr>
        <w:t xml:space="preserve"> </w:t>
      </w:r>
      <w:r w:rsidRPr="00D024E3">
        <w:rPr>
          <w:rFonts w:asciiTheme="minorHAnsi" w:hAnsiTheme="minorHAnsi" w:cstheme="minorHAnsi"/>
          <w:b/>
          <w:bCs/>
          <w:i/>
          <w:iCs/>
          <w:color w:val="002060"/>
        </w:rPr>
        <w:t xml:space="preserve">from the bible. </w:t>
      </w:r>
    </w:p>
    <w:p w:rsidR="006A1B39" w:rsidRPr="00D024E3" w:rsidRDefault="006A1B39" w:rsidP="001824C5">
      <w:pPr>
        <w:jc w:val="both"/>
        <w:rPr>
          <w:rFonts w:asciiTheme="minorHAnsi" w:hAnsiTheme="minorHAnsi" w:cstheme="minorHAnsi"/>
          <w:b/>
          <w:bCs/>
          <w:i/>
          <w:iCs/>
          <w:color w:val="002060"/>
        </w:rPr>
      </w:pPr>
      <w:r w:rsidRPr="00D024E3">
        <w:rPr>
          <w:rFonts w:asciiTheme="minorHAnsi" w:hAnsiTheme="minorHAnsi" w:cstheme="minorHAnsi"/>
          <w:b/>
          <w:bCs/>
          <w:i/>
          <w:iCs/>
          <w:color w:val="002060"/>
        </w:rPr>
        <w:t>Read the passage</w:t>
      </w:r>
      <w:r w:rsidR="00582515" w:rsidRPr="00D024E3">
        <w:rPr>
          <w:rFonts w:asciiTheme="minorHAnsi" w:hAnsiTheme="minorHAnsi" w:cstheme="minorHAnsi"/>
          <w:b/>
          <w:bCs/>
          <w:i/>
          <w:iCs/>
          <w:color w:val="002060"/>
        </w:rPr>
        <w:t>s</w:t>
      </w:r>
      <w:r w:rsidRPr="00D024E3">
        <w:rPr>
          <w:rFonts w:asciiTheme="minorHAnsi" w:hAnsiTheme="minorHAnsi" w:cstheme="minorHAnsi"/>
          <w:b/>
          <w:bCs/>
          <w:i/>
          <w:iCs/>
          <w:color w:val="002060"/>
        </w:rPr>
        <w:t xml:space="preserve"> slowly</w:t>
      </w:r>
      <w:r w:rsidR="00E82574" w:rsidRPr="00D024E3">
        <w:rPr>
          <w:rFonts w:asciiTheme="minorHAnsi" w:hAnsiTheme="minorHAnsi" w:cstheme="minorHAnsi"/>
          <w:b/>
          <w:bCs/>
          <w:i/>
          <w:iCs/>
          <w:color w:val="002060"/>
        </w:rPr>
        <w:t xml:space="preserve">, allowing time for </w:t>
      </w:r>
      <w:r w:rsidR="00E865AF" w:rsidRPr="00D024E3">
        <w:rPr>
          <w:rFonts w:asciiTheme="minorHAnsi" w:hAnsiTheme="minorHAnsi" w:cstheme="minorHAnsi"/>
          <w:b/>
          <w:bCs/>
          <w:i/>
          <w:iCs/>
          <w:color w:val="002060"/>
        </w:rPr>
        <w:t xml:space="preserve">participants to </w:t>
      </w:r>
      <w:r w:rsidR="00582515" w:rsidRPr="00D024E3">
        <w:rPr>
          <w:rFonts w:asciiTheme="minorHAnsi" w:hAnsiTheme="minorHAnsi" w:cstheme="minorHAnsi"/>
          <w:b/>
          <w:bCs/>
          <w:i/>
          <w:iCs/>
          <w:color w:val="002060"/>
        </w:rPr>
        <w:t xml:space="preserve">listen to and hear the </w:t>
      </w:r>
      <w:r w:rsidR="00BF180D" w:rsidRPr="00D024E3">
        <w:rPr>
          <w:rFonts w:asciiTheme="minorHAnsi" w:hAnsiTheme="minorHAnsi" w:cstheme="minorHAnsi"/>
          <w:b/>
          <w:bCs/>
          <w:i/>
          <w:iCs/>
          <w:color w:val="002060"/>
        </w:rPr>
        <w:t>words.</w:t>
      </w:r>
    </w:p>
    <w:p w:rsidR="006A1B39" w:rsidRPr="00D024E3" w:rsidRDefault="006A1B39" w:rsidP="001824C5">
      <w:pPr>
        <w:jc w:val="both"/>
        <w:rPr>
          <w:rFonts w:asciiTheme="minorHAnsi" w:hAnsiTheme="minorHAnsi" w:cstheme="minorHAnsi"/>
          <w:i/>
          <w:iCs/>
          <w:color w:val="008F00"/>
        </w:rPr>
      </w:pPr>
    </w:p>
    <w:p w:rsidR="00582515" w:rsidRPr="00D024E3" w:rsidRDefault="00582515" w:rsidP="001824C5">
      <w:pPr>
        <w:jc w:val="both"/>
        <w:rPr>
          <w:rFonts w:asciiTheme="minorHAnsi" w:hAnsiTheme="minorHAnsi" w:cstheme="minorHAnsi"/>
          <w:b/>
          <w:color w:val="002060"/>
        </w:rPr>
      </w:pPr>
      <w:r w:rsidRPr="00D024E3">
        <w:rPr>
          <w:rFonts w:asciiTheme="minorHAnsi" w:hAnsiTheme="minorHAnsi" w:cstheme="minorHAnsi"/>
          <w:b/>
          <w:color w:val="002060"/>
        </w:rPr>
        <w:t xml:space="preserve">A reading from the </w:t>
      </w:r>
      <w:r w:rsidR="00BD0B4F" w:rsidRPr="00D024E3">
        <w:rPr>
          <w:rFonts w:asciiTheme="minorHAnsi" w:hAnsiTheme="minorHAnsi" w:cstheme="minorHAnsi"/>
          <w:b/>
          <w:color w:val="002060"/>
        </w:rPr>
        <w:t>Gospel of St Luke 6:38</w:t>
      </w:r>
    </w:p>
    <w:p w:rsidR="00582515" w:rsidRPr="00D024E3" w:rsidRDefault="00582515" w:rsidP="001824C5">
      <w:pPr>
        <w:jc w:val="both"/>
        <w:rPr>
          <w:rFonts w:asciiTheme="minorHAnsi" w:hAnsiTheme="minorHAnsi" w:cstheme="minorHAnsi"/>
          <w:color w:val="002060"/>
          <w:sz w:val="8"/>
        </w:rPr>
      </w:pPr>
    </w:p>
    <w:p w:rsidR="00582515" w:rsidRPr="00D024E3" w:rsidRDefault="00BD0B4F" w:rsidP="001824C5">
      <w:pPr>
        <w:jc w:val="both"/>
        <w:rPr>
          <w:rFonts w:asciiTheme="minorHAnsi" w:hAnsiTheme="minorHAnsi" w:cstheme="minorHAnsi"/>
          <w:color w:val="002060"/>
        </w:rPr>
      </w:pPr>
      <w:r w:rsidRPr="00D024E3">
        <w:rPr>
          <w:rFonts w:asciiTheme="minorHAnsi" w:hAnsiTheme="minorHAnsi" w:cstheme="minorHAnsi"/>
          <w:color w:val="002060"/>
        </w:rPr>
        <w:t>Give, and there will be gifts for you: a full measure, pressed down, shaken together, and overflowing, will be poured into your lap; because the standard you use will be the standard used for you.</w:t>
      </w:r>
    </w:p>
    <w:p w:rsidR="00BF180D" w:rsidRPr="00D024E3" w:rsidRDefault="00BF180D" w:rsidP="001824C5">
      <w:pPr>
        <w:jc w:val="both"/>
        <w:rPr>
          <w:rFonts w:asciiTheme="minorHAnsi" w:hAnsiTheme="minorHAnsi" w:cstheme="minorHAnsi"/>
          <w:color w:val="002060"/>
        </w:rPr>
      </w:pPr>
    </w:p>
    <w:p w:rsidR="00582515" w:rsidRPr="00D024E3" w:rsidRDefault="003551D6" w:rsidP="001824C5">
      <w:pPr>
        <w:jc w:val="both"/>
        <w:rPr>
          <w:rFonts w:asciiTheme="minorHAnsi" w:hAnsiTheme="minorHAnsi" w:cstheme="minorHAnsi"/>
          <w:b/>
          <w:color w:val="002060"/>
        </w:rPr>
      </w:pPr>
      <w:r w:rsidRPr="00D024E3">
        <w:rPr>
          <w:rFonts w:asciiTheme="minorHAnsi" w:hAnsiTheme="minorHAnsi" w:cstheme="minorHAnsi"/>
          <w:b/>
          <w:color w:val="002060"/>
        </w:rPr>
        <w:t xml:space="preserve">A reading from </w:t>
      </w:r>
      <w:r w:rsidR="006A1B39" w:rsidRPr="00D024E3">
        <w:rPr>
          <w:rFonts w:asciiTheme="minorHAnsi" w:hAnsiTheme="minorHAnsi" w:cstheme="minorHAnsi"/>
          <w:b/>
          <w:color w:val="002060"/>
        </w:rPr>
        <w:t xml:space="preserve">the </w:t>
      </w:r>
      <w:r w:rsidR="00BD0B4F" w:rsidRPr="00D024E3">
        <w:rPr>
          <w:rFonts w:asciiTheme="minorHAnsi" w:hAnsiTheme="minorHAnsi" w:cstheme="minorHAnsi"/>
          <w:b/>
          <w:color w:val="002060"/>
        </w:rPr>
        <w:t>second book of Corinthians</w:t>
      </w:r>
      <w:r w:rsidR="00C70494" w:rsidRPr="00D024E3">
        <w:rPr>
          <w:rFonts w:asciiTheme="minorHAnsi" w:hAnsiTheme="minorHAnsi" w:cstheme="minorHAnsi"/>
          <w:b/>
          <w:color w:val="002060"/>
        </w:rPr>
        <w:t xml:space="preserve"> </w:t>
      </w:r>
      <w:r w:rsidR="00BD0B4F" w:rsidRPr="00D024E3">
        <w:rPr>
          <w:rFonts w:asciiTheme="minorHAnsi" w:hAnsiTheme="minorHAnsi" w:cstheme="minorHAnsi"/>
          <w:b/>
          <w:color w:val="002060"/>
        </w:rPr>
        <w:t>9:6-8</w:t>
      </w:r>
    </w:p>
    <w:p w:rsidR="00E865AF" w:rsidRPr="00D024E3" w:rsidRDefault="00E865AF" w:rsidP="001824C5">
      <w:pPr>
        <w:jc w:val="both"/>
        <w:rPr>
          <w:rFonts w:asciiTheme="minorHAnsi" w:hAnsiTheme="minorHAnsi" w:cstheme="minorHAnsi"/>
          <w:color w:val="002060"/>
          <w:sz w:val="8"/>
        </w:rPr>
      </w:pPr>
    </w:p>
    <w:p w:rsidR="00582515" w:rsidRPr="00D024E3" w:rsidRDefault="00BD0B4F" w:rsidP="001824C5">
      <w:pPr>
        <w:jc w:val="both"/>
        <w:rPr>
          <w:rFonts w:asciiTheme="minorHAnsi" w:hAnsiTheme="minorHAnsi" w:cstheme="minorHAnsi"/>
          <w:color w:val="002060"/>
        </w:rPr>
      </w:pPr>
      <w:r w:rsidRPr="00D024E3">
        <w:rPr>
          <w:rFonts w:asciiTheme="minorHAnsi" w:hAnsiTheme="minorHAnsi" w:cstheme="minorHAnsi"/>
          <w:color w:val="002060"/>
        </w:rPr>
        <w:t>But remember: anyone who sows sparsely will reap sparsely as well – and anyone who sows generously will rea</w:t>
      </w:r>
      <w:r w:rsidR="00516B7B" w:rsidRPr="00D024E3">
        <w:rPr>
          <w:rFonts w:asciiTheme="minorHAnsi" w:hAnsiTheme="minorHAnsi" w:cstheme="minorHAnsi"/>
          <w:color w:val="002060"/>
        </w:rPr>
        <w:t xml:space="preserve">p </w:t>
      </w:r>
      <w:r w:rsidRPr="00D024E3">
        <w:rPr>
          <w:rFonts w:asciiTheme="minorHAnsi" w:hAnsiTheme="minorHAnsi" w:cstheme="minorHAnsi"/>
          <w:color w:val="002060"/>
        </w:rPr>
        <w:t>generously as well. Each one should give as much as he has decided on his initiative, not reluctantly or under compulsion, for God loves a cheerful giver. God is perfectly able to enrich you with every grace, so that you always have enough for every conceivable need, and your resources overflow in all kinds of good work.</w:t>
      </w:r>
    </w:p>
    <w:p w:rsidR="00E82574" w:rsidRPr="00D024E3" w:rsidRDefault="00E82574" w:rsidP="001824C5">
      <w:pPr>
        <w:jc w:val="both"/>
        <w:rPr>
          <w:rFonts w:asciiTheme="minorHAnsi" w:hAnsiTheme="minorHAnsi" w:cstheme="minorHAnsi"/>
          <w:color w:val="002060"/>
        </w:rPr>
      </w:pPr>
    </w:p>
    <w:p w:rsidR="008C4A45" w:rsidRPr="00D024E3" w:rsidRDefault="00C6504D" w:rsidP="001824C5">
      <w:pPr>
        <w:jc w:val="both"/>
        <w:rPr>
          <w:rFonts w:asciiTheme="minorHAnsi" w:hAnsiTheme="minorHAnsi" w:cstheme="minorHAnsi"/>
          <w:b/>
          <w:bCs/>
          <w:iCs/>
          <w:smallCaps/>
          <w:color w:val="002060"/>
          <w:sz w:val="28"/>
        </w:rPr>
      </w:pPr>
      <w:r w:rsidRPr="00D024E3">
        <w:rPr>
          <w:rFonts w:asciiTheme="minorHAnsi" w:hAnsiTheme="minorHAnsi" w:cstheme="minorHAnsi"/>
          <w:b/>
          <w:bCs/>
          <w:iCs/>
          <w:smallCaps/>
          <w:color w:val="002060"/>
          <w:sz w:val="28"/>
        </w:rPr>
        <w:t>Self-Reflection</w:t>
      </w:r>
    </w:p>
    <w:p w:rsidR="00C6504D" w:rsidRPr="00D024E3" w:rsidRDefault="00C6504D" w:rsidP="001824C5">
      <w:pPr>
        <w:jc w:val="both"/>
        <w:rPr>
          <w:rFonts w:asciiTheme="minorHAnsi" w:hAnsiTheme="minorHAnsi" w:cstheme="minorHAnsi"/>
          <w:bCs/>
          <w:iCs/>
          <w:color w:val="002060"/>
          <w:sz w:val="12"/>
        </w:rPr>
      </w:pPr>
    </w:p>
    <w:p w:rsidR="000A6580" w:rsidRPr="00D024E3" w:rsidRDefault="000A6580" w:rsidP="001824C5">
      <w:pPr>
        <w:jc w:val="both"/>
        <w:rPr>
          <w:rFonts w:asciiTheme="minorHAnsi" w:hAnsiTheme="minorHAnsi" w:cstheme="minorHAnsi"/>
          <w:b/>
          <w:bCs/>
          <w:i/>
          <w:iCs/>
          <w:color w:val="002060"/>
        </w:rPr>
      </w:pPr>
      <w:proofErr w:type="gramStart"/>
      <w:r w:rsidRPr="00D024E3">
        <w:rPr>
          <w:rFonts w:asciiTheme="minorHAnsi" w:hAnsiTheme="minorHAnsi" w:cstheme="minorHAnsi"/>
          <w:b/>
          <w:bCs/>
          <w:i/>
          <w:iCs/>
          <w:color w:val="002060"/>
        </w:rPr>
        <w:t>Some ideas to help direct self-reflection.</w:t>
      </w:r>
      <w:proofErr w:type="gramEnd"/>
      <w:r w:rsidRPr="00D024E3">
        <w:rPr>
          <w:rFonts w:asciiTheme="minorHAnsi" w:hAnsiTheme="minorHAnsi" w:cstheme="minorHAnsi"/>
          <w:b/>
          <w:bCs/>
          <w:i/>
          <w:iCs/>
          <w:color w:val="002060"/>
        </w:rPr>
        <w:t xml:space="preserve"> The idea is that </w:t>
      </w:r>
      <w:proofErr w:type="gramStart"/>
      <w:r w:rsidRPr="00D024E3">
        <w:rPr>
          <w:rFonts w:asciiTheme="minorHAnsi" w:hAnsiTheme="minorHAnsi" w:cstheme="minorHAnsi"/>
          <w:b/>
          <w:bCs/>
          <w:i/>
          <w:iCs/>
          <w:color w:val="002060"/>
        </w:rPr>
        <w:t>staff have</w:t>
      </w:r>
      <w:proofErr w:type="gramEnd"/>
      <w:r w:rsidRPr="00D024E3">
        <w:rPr>
          <w:rFonts w:asciiTheme="minorHAnsi" w:hAnsiTheme="minorHAnsi" w:cstheme="minorHAnsi"/>
          <w:b/>
          <w:bCs/>
          <w:i/>
          <w:iCs/>
          <w:color w:val="002060"/>
        </w:rPr>
        <w:t xml:space="preserve"> an opportunity for quiet, personal reflection and prayer. You may wish to play instrumental music for the self-reflection period.</w:t>
      </w:r>
    </w:p>
    <w:p w:rsidR="008B3625" w:rsidRPr="00D024E3" w:rsidRDefault="008B3625" w:rsidP="001824C5">
      <w:pPr>
        <w:jc w:val="both"/>
        <w:rPr>
          <w:rFonts w:asciiTheme="minorHAnsi" w:hAnsiTheme="minorHAnsi" w:cstheme="minorHAnsi"/>
          <w:i/>
          <w:iCs/>
          <w:color w:val="008F00"/>
          <w:shd w:val="clear" w:color="auto" w:fill="FFFFFF"/>
        </w:rPr>
      </w:pPr>
    </w:p>
    <w:p w:rsidR="00085C09" w:rsidRPr="00D024E3" w:rsidRDefault="00E10CDF" w:rsidP="001824C5">
      <w:pPr>
        <w:jc w:val="both"/>
        <w:rPr>
          <w:rFonts w:asciiTheme="minorHAnsi" w:hAnsiTheme="minorHAnsi" w:cstheme="minorHAnsi"/>
          <w:b/>
          <w:bCs/>
          <w:iCs/>
          <w:smallCaps/>
          <w:color w:val="002060"/>
          <w:sz w:val="28"/>
          <w:shd w:val="clear" w:color="auto" w:fill="FFFFFF"/>
        </w:rPr>
      </w:pPr>
      <w:r w:rsidRPr="00D024E3">
        <w:rPr>
          <w:rFonts w:asciiTheme="minorHAnsi" w:hAnsiTheme="minorHAnsi" w:cstheme="minorHAnsi"/>
          <w:b/>
          <w:bCs/>
          <w:iCs/>
          <w:smallCaps/>
          <w:color w:val="002060"/>
          <w:sz w:val="28"/>
          <w:shd w:val="clear" w:color="auto" w:fill="FFFFFF"/>
        </w:rPr>
        <w:lastRenderedPageBreak/>
        <w:t>Some thoughts to aid quiet reflection</w:t>
      </w:r>
    </w:p>
    <w:p w:rsidR="00FE0863" w:rsidRPr="00D024E3" w:rsidRDefault="00FE0863" w:rsidP="001824C5">
      <w:pPr>
        <w:jc w:val="both"/>
        <w:rPr>
          <w:rFonts w:asciiTheme="minorHAnsi" w:hAnsiTheme="minorHAnsi" w:cstheme="minorHAnsi"/>
          <w:bCs/>
          <w:iCs/>
          <w:color w:val="002060"/>
          <w:sz w:val="12"/>
          <w:shd w:val="clear" w:color="auto" w:fill="FFFFFF"/>
        </w:rPr>
      </w:pPr>
    </w:p>
    <w:p w:rsidR="00E10CDF" w:rsidRPr="00D024E3" w:rsidRDefault="00FE0863" w:rsidP="00C6504D">
      <w:pPr>
        <w:pStyle w:val="ListParagraph"/>
        <w:numPr>
          <w:ilvl w:val="0"/>
          <w:numId w:val="11"/>
        </w:numPr>
        <w:ind w:left="360"/>
        <w:jc w:val="both"/>
        <w:rPr>
          <w:rFonts w:cstheme="minorHAnsi"/>
          <w:iCs/>
          <w:color w:val="002060"/>
          <w:shd w:val="clear" w:color="auto" w:fill="FFFFFF"/>
        </w:rPr>
      </w:pPr>
      <w:r w:rsidRPr="00D024E3">
        <w:rPr>
          <w:rFonts w:cstheme="minorHAnsi"/>
          <w:iCs/>
          <w:color w:val="002060"/>
          <w:shd w:val="clear" w:color="auto" w:fill="FFFFFF"/>
        </w:rPr>
        <w:t>What do th</w:t>
      </w:r>
      <w:r w:rsidR="00BF180D" w:rsidRPr="00D024E3">
        <w:rPr>
          <w:rFonts w:cstheme="minorHAnsi"/>
          <w:iCs/>
          <w:color w:val="002060"/>
          <w:shd w:val="clear" w:color="auto" w:fill="FFFFFF"/>
        </w:rPr>
        <w:t>ese</w:t>
      </w:r>
      <w:r w:rsidRPr="00D024E3">
        <w:rPr>
          <w:rFonts w:cstheme="minorHAnsi"/>
          <w:iCs/>
          <w:color w:val="002060"/>
          <w:shd w:val="clear" w:color="auto" w:fill="FFFFFF"/>
        </w:rPr>
        <w:t xml:space="preserve"> Gospel passage</w:t>
      </w:r>
      <w:r w:rsidR="00BF180D" w:rsidRPr="00D024E3">
        <w:rPr>
          <w:rFonts w:cstheme="minorHAnsi"/>
          <w:iCs/>
          <w:color w:val="002060"/>
          <w:shd w:val="clear" w:color="auto" w:fill="FFFFFF"/>
        </w:rPr>
        <w:t>s</w:t>
      </w:r>
      <w:r w:rsidRPr="00D024E3">
        <w:rPr>
          <w:rFonts w:cstheme="minorHAnsi"/>
          <w:iCs/>
          <w:color w:val="002060"/>
          <w:shd w:val="clear" w:color="auto" w:fill="FFFFFF"/>
        </w:rPr>
        <w:t xml:space="preserve"> say to me</w:t>
      </w:r>
      <w:r w:rsidR="00516B7B" w:rsidRPr="00D024E3">
        <w:rPr>
          <w:rFonts w:cstheme="minorHAnsi"/>
          <w:iCs/>
          <w:color w:val="002060"/>
          <w:shd w:val="clear" w:color="auto" w:fill="FFFFFF"/>
        </w:rPr>
        <w:t xml:space="preserve"> about giving and receiving?</w:t>
      </w:r>
    </w:p>
    <w:p w:rsidR="00516B7B" w:rsidRPr="00D024E3" w:rsidRDefault="00516B7B" w:rsidP="00C6504D">
      <w:pPr>
        <w:pStyle w:val="ListParagraph"/>
        <w:ind w:left="360"/>
        <w:jc w:val="both"/>
        <w:rPr>
          <w:rFonts w:cstheme="minorHAnsi"/>
          <w:iCs/>
          <w:color w:val="002060"/>
          <w:sz w:val="12"/>
          <w:shd w:val="clear" w:color="auto" w:fill="FFFFFF"/>
        </w:rPr>
      </w:pPr>
    </w:p>
    <w:p w:rsidR="00516B7B" w:rsidRPr="00D024E3" w:rsidRDefault="00516B7B" w:rsidP="00C6504D">
      <w:pPr>
        <w:pStyle w:val="ListParagraph"/>
        <w:numPr>
          <w:ilvl w:val="0"/>
          <w:numId w:val="11"/>
        </w:numPr>
        <w:ind w:left="360"/>
        <w:jc w:val="both"/>
        <w:rPr>
          <w:rFonts w:cstheme="minorHAnsi"/>
          <w:iCs/>
          <w:color w:val="002060"/>
          <w:shd w:val="clear" w:color="auto" w:fill="FFFFFF"/>
        </w:rPr>
      </w:pPr>
      <w:r w:rsidRPr="00D024E3">
        <w:rPr>
          <w:rFonts w:cstheme="minorHAnsi"/>
          <w:iCs/>
          <w:color w:val="002060"/>
          <w:shd w:val="clear" w:color="auto" w:fill="FFFFFF"/>
        </w:rPr>
        <w:t>Do you have to receive in order to give? Think of a time when you gave to someone but your effort was not returned. How did that make you feel?</w:t>
      </w:r>
    </w:p>
    <w:p w:rsidR="00E10CDF" w:rsidRPr="00D024E3" w:rsidRDefault="00E10CDF" w:rsidP="00C6504D">
      <w:pPr>
        <w:jc w:val="both"/>
        <w:rPr>
          <w:rFonts w:asciiTheme="minorHAnsi" w:hAnsiTheme="minorHAnsi" w:cstheme="minorHAnsi"/>
          <w:iCs/>
          <w:color w:val="002060"/>
          <w:sz w:val="12"/>
          <w:shd w:val="clear" w:color="auto" w:fill="FFFFFF"/>
        </w:rPr>
      </w:pPr>
    </w:p>
    <w:p w:rsidR="00516B7B" w:rsidRPr="00D024E3" w:rsidRDefault="00516B7B" w:rsidP="00C6504D">
      <w:pPr>
        <w:pStyle w:val="ListParagraph"/>
        <w:numPr>
          <w:ilvl w:val="0"/>
          <w:numId w:val="13"/>
        </w:numPr>
        <w:ind w:left="360"/>
        <w:jc w:val="both"/>
        <w:rPr>
          <w:rFonts w:cstheme="minorHAnsi"/>
          <w:color w:val="002060"/>
        </w:rPr>
      </w:pPr>
      <w:r w:rsidRPr="00D024E3">
        <w:rPr>
          <w:rFonts w:cstheme="minorHAnsi"/>
          <w:iCs/>
          <w:color w:val="002060"/>
        </w:rPr>
        <w:t>Let us re</w:t>
      </w:r>
      <w:r w:rsidR="004642D3" w:rsidRPr="00D024E3">
        <w:rPr>
          <w:rFonts w:cstheme="minorHAnsi"/>
          <w:iCs/>
          <w:color w:val="002060"/>
        </w:rPr>
        <w:t>flect on two earlier thoughts: w</w:t>
      </w:r>
      <w:r w:rsidRPr="00D024E3">
        <w:rPr>
          <w:rFonts w:cstheme="minorHAnsi"/>
          <w:iCs/>
          <w:color w:val="002060"/>
        </w:rPr>
        <w:t>hat do we want to receive from others?</w:t>
      </w:r>
    </w:p>
    <w:p w:rsidR="00C6504D" w:rsidRPr="00D024E3" w:rsidRDefault="00C6504D" w:rsidP="00C6504D">
      <w:pPr>
        <w:pStyle w:val="ListParagraph"/>
        <w:ind w:left="360"/>
        <w:jc w:val="both"/>
        <w:rPr>
          <w:rFonts w:cstheme="minorHAnsi"/>
          <w:color w:val="002060"/>
          <w:sz w:val="12"/>
        </w:rPr>
      </w:pPr>
    </w:p>
    <w:p w:rsidR="00516B7B" w:rsidRPr="00D024E3" w:rsidRDefault="00516B7B" w:rsidP="00C6504D">
      <w:pPr>
        <w:pStyle w:val="ListParagraph"/>
        <w:numPr>
          <w:ilvl w:val="0"/>
          <w:numId w:val="13"/>
        </w:numPr>
        <w:ind w:left="360"/>
        <w:jc w:val="both"/>
        <w:rPr>
          <w:rFonts w:cstheme="minorHAnsi"/>
          <w:color w:val="002060"/>
        </w:rPr>
      </w:pPr>
      <w:r w:rsidRPr="00D024E3">
        <w:rPr>
          <w:rFonts w:cstheme="minorHAnsi"/>
          <w:iCs/>
          <w:color w:val="002060"/>
        </w:rPr>
        <w:t>How willing are we to make decisions that contribute to a balance between giving and receiving?</w:t>
      </w:r>
    </w:p>
    <w:p w:rsidR="00DA1EF9" w:rsidRPr="00D024E3" w:rsidRDefault="00DA1EF9" w:rsidP="001824C5">
      <w:pPr>
        <w:jc w:val="both"/>
        <w:rPr>
          <w:rFonts w:asciiTheme="minorHAnsi" w:hAnsiTheme="minorHAnsi" w:cstheme="minorHAnsi"/>
          <w:b/>
          <w:bCs/>
          <w:i/>
          <w:iCs/>
          <w:color w:val="002060"/>
        </w:rPr>
      </w:pPr>
    </w:p>
    <w:p w:rsidR="00E10CDF" w:rsidRPr="00D024E3" w:rsidRDefault="00C6504D" w:rsidP="001824C5">
      <w:pPr>
        <w:jc w:val="both"/>
        <w:rPr>
          <w:rFonts w:asciiTheme="minorHAnsi" w:hAnsiTheme="minorHAnsi" w:cstheme="minorHAnsi"/>
          <w:b/>
          <w:bCs/>
          <w:iCs/>
          <w:smallCaps/>
          <w:color w:val="002060"/>
          <w:sz w:val="28"/>
          <w:shd w:val="clear" w:color="auto" w:fill="FFFFFF"/>
        </w:rPr>
      </w:pPr>
      <w:r w:rsidRPr="00D024E3">
        <w:rPr>
          <w:rFonts w:asciiTheme="minorHAnsi" w:hAnsiTheme="minorHAnsi" w:cstheme="minorHAnsi"/>
          <w:b/>
          <w:bCs/>
          <w:iCs/>
          <w:smallCaps/>
          <w:color w:val="002060"/>
          <w:sz w:val="28"/>
          <w:shd w:val="clear" w:color="auto" w:fill="FFFFFF"/>
        </w:rPr>
        <w:t>Concluding Prayer</w:t>
      </w:r>
    </w:p>
    <w:p w:rsidR="00250C2F" w:rsidRPr="00D024E3" w:rsidRDefault="00250C2F" w:rsidP="001824C5">
      <w:pPr>
        <w:jc w:val="both"/>
        <w:rPr>
          <w:rFonts w:asciiTheme="minorHAnsi" w:hAnsiTheme="minorHAnsi" w:cstheme="minorHAnsi"/>
          <w:iCs/>
          <w:color w:val="002060"/>
        </w:rPr>
      </w:pPr>
    </w:p>
    <w:p w:rsidR="00516B7B" w:rsidRPr="00D024E3" w:rsidRDefault="00516B7B" w:rsidP="001C2B7E">
      <w:pPr>
        <w:tabs>
          <w:tab w:val="left" w:pos="3119"/>
        </w:tabs>
        <w:ind w:left="1134"/>
        <w:rPr>
          <w:rFonts w:asciiTheme="minorHAnsi" w:hAnsiTheme="minorHAnsi" w:cstheme="minorHAnsi"/>
          <w:b/>
          <w:bCs/>
          <w:i/>
          <w:iCs/>
          <w:color w:val="002060"/>
        </w:rPr>
      </w:pPr>
      <w:r w:rsidRPr="00D024E3">
        <w:rPr>
          <w:rFonts w:asciiTheme="minorHAnsi" w:hAnsiTheme="minorHAnsi" w:cstheme="minorHAnsi"/>
          <w:i/>
          <w:iCs/>
          <w:smallCaps/>
          <w:color w:val="002060"/>
          <w:sz w:val="28"/>
        </w:rPr>
        <w:t>Response to each:</w:t>
      </w:r>
      <w:r w:rsidR="00C6504D" w:rsidRPr="00D024E3">
        <w:rPr>
          <w:rFonts w:asciiTheme="minorHAnsi" w:hAnsiTheme="minorHAnsi" w:cstheme="minorHAnsi"/>
          <w:i/>
          <w:iCs/>
          <w:color w:val="002060"/>
        </w:rPr>
        <w:tab/>
      </w:r>
      <w:r w:rsidRPr="00D024E3">
        <w:rPr>
          <w:rFonts w:asciiTheme="minorHAnsi" w:hAnsiTheme="minorHAnsi" w:cstheme="minorHAnsi"/>
          <w:i/>
          <w:iCs/>
          <w:color w:val="002060"/>
        </w:rPr>
        <w:t xml:space="preserve"> </w:t>
      </w:r>
      <w:r w:rsidR="00045BB1" w:rsidRPr="00D024E3">
        <w:rPr>
          <w:rFonts w:asciiTheme="minorHAnsi" w:hAnsiTheme="minorHAnsi" w:cstheme="minorHAnsi"/>
          <w:b/>
          <w:bCs/>
          <w:i/>
          <w:iCs/>
          <w:color w:val="002060"/>
        </w:rPr>
        <w:t xml:space="preserve">I give generously.  </w:t>
      </w:r>
      <w:r w:rsidRPr="00D024E3">
        <w:rPr>
          <w:rFonts w:asciiTheme="minorHAnsi" w:hAnsiTheme="minorHAnsi" w:cstheme="minorHAnsi"/>
          <w:b/>
          <w:bCs/>
          <w:i/>
          <w:iCs/>
          <w:color w:val="002060"/>
        </w:rPr>
        <w:t>I receive gratefully</w:t>
      </w:r>
      <w:r w:rsidR="00215377" w:rsidRPr="00D024E3">
        <w:rPr>
          <w:rFonts w:asciiTheme="minorHAnsi" w:hAnsiTheme="minorHAnsi" w:cstheme="minorHAnsi"/>
          <w:b/>
          <w:bCs/>
          <w:i/>
          <w:iCs/>
          <w:color w:val="002060"/>
        </w:rPr>
        <w:t>.</w:t>
      </w:r>
    </w:p>
    <w:p w:rsidR="00215377" w:rsidRPr="00D024E3" w:rsidRDefault="00215377" w:rsidP="001C2B7E">
      <w:pPr>
        <w:tabs>
          <w:tab w:val="left" w:pos="3119"/>
        </w:tabs>
        <w:ind w:left="1134"/>
        <w:jc w:val="both"/>
        <w:rPr>
          <w:rFonts w:asciiTheme="minorHAnsi" w:hAnsiTheme="minorHAnsi" w:cstheme="minorHAnsi"/>
          <w:b/>
          <w:bCs/>
          <w:iCs/>
          <w:color w:val="002060"/>
          <w:sz w:val="12"/>
        </w:rPr>
      </w:pPr>
    </w:p>
    <w:p w:rsidR="00015DBB" w:rsidRPr="00D024E3" w:rsidRDefault="00015DBB" w:rsidP="001C2B7E">
      <w:pPr>
        <w:tabs>
          <w:tab w:val="left" w:pos="3119"/>
        </w:tabs>
        <w:ind w:left="1134"/>
        <w:jc w:val="both"/>
        <w:rPr>
          <w:rFonts w:asciiTheme="minorHAnsi" w:hAnsiTheme="minorHAnsi" w:cstheme="minorHAnsi"/>
          <w:b/>
          <w:bCs/>
          <w:iCs/>
          <w:color w:val="002060"/>
          <w:sz w:val="12"/>
        </w:rPr>
      </w:pPr>
    </w:p>
    <w:p w:rsidR="00215377" w:rsidRPr="00D024E3" w:rsidRDefault="00215377" w:rsidP="001C2B7E">
      <w:pPr>
        <w:tabs>
          <w:tab w:val="left" w:pos="3119"/>
        </w:tabs>
        <w:ind w:left="1134"/>
        <w:jc w:val="both"/>
        <w:rPr>
          <w:rFonts w:asciiTheme="minorHAnsi" w:hAnsiTheme="minorHAnsi" w:cstheme="minorHAnsi"/>
          <w:color w:val="002060"/>
        </w:rPr>
      </w:pPr>
      <w:r w:rsidRPr="00D024E3">
        <w:rPr>
          <w:rFonts w:asciiTheme="minorHAnsi" w:hAnsiTheme="minorHAnsi" w:cstheme="minorHAnsi"/>
          <w:color w:val="002060"/>
        </w:rPr>
        <w:t>When I am asked to go the extra mile and then some</w:t>
      </w:r>
      <w:r w:rsidR="00015DBB" w:rsidRPr="00D024E3">
        <w:rPr>
          <w:rFonts w:asciiTheme="minorHAnsi" w:hAnsiTheme="minorHAnsi" w:cstheme="minorHAnsi"/>
          <w:color w:val="002060"/>
        </w:rPr>
        <w:t xml:space="preserve"> </w:t>
      </w:r>
      <w:r w:rsidRPr="00D024E3">
        <w:rPr>
          <w:rFonts w:asciiTheme="minorHAnsi" w:hAnsiTheme="minorHAnsi" w:cstheme="minorHAnsi"/>
          <w:color w:val="002060"/>
        </w:rPr>
        <w:t>…</w:t>
      </w:r>
    </w:p>
    <w:p w:rsidR="00C6504D" w:rsidRPr="00D024E3" w:rsidRDefault="00C6504D" w:rsidP="001C2B7E">
      <w:pPr>
        <w:tabs>
          <w:tab w:val="left" w:pos="3119"/>
        </w:tabs>
        <w:ind w:left="1134"/>
        <w:jc w:val="both"/>
        <w:rPr>
          <w:rFonts w:asciiTheme="minorHAnsi" w:hAnsiTheme="minorHAnsi" w:cstheme="minorHAnsi"/>
          <w:color w:val="002060"/>
          <w:sz w:val="8"/>
        </w:rPr>
      </w:pPr>
    </w:p>
    <w:p w:rsidR="00215377" w:rsidRPr="00D024E3" w:rsidRDefault="00215377" w:rsidP="001C2B7E">
      <w:pPr>
        <w:tabs>
          <w:tab w:val="left" w:pos="3119"/>
        </w:tabs>
        <w:ind w:left="1134"/>
        <w:jc w:val="both"/>
        <w:rPr>
          <w:rFonts w:asciiTheme="minorHAnsi" w:hAnsiTheme="minorHAnsi" w:cstheme="minorHAnsi"/>
          <w:color w:val="002060"/>
        </w:rPr>
      </w:pPr>
      <w:r w:rsidRPr="00D024E3">
        <w:rPr>
          <w:rFonts w:asciiTheme="minorHAnsi" w:hAnsiTheme="minorHAnsi" w:cstheme="minorHAnsi"/>
          <w:color w:val="002060"/>
        </w:rPr>
        <w:t>When I listen to an endless talker with my full attention</w:t>
      </w:r>
      <w:r w:rsidR="00015DBB" w:rsidRPr="00D024E3">
        <w:rPr>
          <w:rFonts w:asciiTheme="minorHAnsi" w:hAnsiTheme="minorHAnsi" w:cstheme="minorHAnsi"/>
          <w:color w:val="002060"/>
        </w:rPr>
        <w:t xml:space="preserve"> </w:t>
      </w:r>
      <w:r w:rsidRPr="00D024E3">
        <w:rPr>
          <w:rFonts w:asciiTheme="minorHAnsi" w:hAnsiTheme="minorHAnsi" w:cstheme="minorHAnsi"/>
          <w:color w:val="002060"/>
        </w:rPr>
        <w:t>…</w:t>
      </w:r>
    </w:p>
    <w:p w:rsidR="00C6504D" w:rsidRPr="00D024E3" w:rsidRDefault="00C6504D" w:rsidP="001C2B7E">
      <w:pPr>
        <w:tabs>
          <w:tab w:val="left" w:pos="3119"/>
        </w:tabs>
        <w:ind w:left="1134"/>
        <w:jc w:val="both"/>
        <w:rPr>
          <w:rFonts w:asciiTheme="minorHAnsi" w:hAnsiTheme="minorHAnsi" w:cstheme="minorHAnsi"/>
          <w:color w:val="002060"/>
          <w:sz w:val="8"/>
        </w:rPr>
      </w:pPr>
    </w:p>
    <w:p w:rsidR="00215377" w:rsidRPr="00D024E3" w:rsidRDefault="00215377" w:rsidP="001C2B7E">
      <w:pPr>
        <w:tabs>
          <w:tab w:val="left" w:pos="3119"/>
        </w:tabs>
        <w:ind w:left="1134"/>
        <w:jc w:val="both"/>
        <w:rPr>
          <w:rFonts w:asciiTheme="minorHAnsi" w:hAnsiTheme="minorHAnsi" w:cstheme="minorHAnsi"/>
          <w:color w:val="002060"/>
        </w:rPr>
      </w:pPr>
      <w:r w:rsidRPr="00D024E3">
        <w:rPr>
          <w:rFonts w:asciiTheme="minorHAnsi" w:hAnsiTheme="minorHAnsi" w:cstheme="minorHAnsi"/>
          <w:color w:val="002060"/>
        </w:rPr>
        <w:t>When I open my mind to set aside judgement and bias …</w:t>
      </w:r>
    </w:p>
    <w:p w:rsidR="00C6504D" w:rsidRPr="00D024E3" w:rsidRDefault="00C6504D" w:rsidP="001C2B7E">
      <w:pPr>
        <w:tabs>
          <w:tab w:val="left" w:pos="3119"/>
        </w:tabs>
        <w:ind w:left="1134"/>
        <w:jc w:val="both"/>
        <w:rPr>
          <w:rFonts w:asciiTheme="minorHAnsi" w:hAnsiTheme="minorHAnsi" w:cstheme="minorHAnsi"/>
          <w:color w:val="002060"/>
          <w:sz w:val="8"/>
        </w:rPr>
      </w:pPr>
    </w:p>
    <w:p w:rsidR="00215377" w:rsidRPr="00D024E3" w:rsidRDefault="00215377" w:rsidP="001C2B7E">
      <w:pPr>
        <w:tabs>
          <w:tab w:val="left" w:pos="3119"/>
        </w:tabs>
        <w:ind w:left="1134"/>
        <w:jc w:val="both"/>
        <w:rPr>
          <w:rFonts w:asciiTheme="minorHAnsi" w:hAnsiTheme="minorHAnsi" w:cstheme="minorHAnsi"/>
          <w:color w:val="002060"/>
        </w:rPr>
      </w:pPr>
      <w:r w:rsidRPr="00D024E3">
        <w:rPr>
          <w:rFonts w:asciiTheme="minorHAnsi" w:hAnsiTheme="minorHAnsi" w:cstheme="minorHAnsi"/>
          <w:color w:val="002060"/>
        </w:rPr>
        <w:t>When I turn toward a difficult person I prefer to ignore …</w:t>
      </w:r>
    </w:p>
    <w:p w:rsidR="00C6504D" w:rsidRPr="00D024E3" w:rsidRDefault="00C6504D" w:rsidP="001C2B7E">
      <w:pPr>
        <w:tabs>
          <w:tab w:val="left" w:pos="3119"/>
        </w:tabs>
        <w:ind w:left="1134"/>
        <w:jc w:val="both"/>
        <w:rPr>
          <w:rFonts w:asciiTheme="minorHAnsi" w:hAnsiTheme="minorHAnsi" w:cstheme="minorHAnsi"/>
          <w:color w:val="002060"/>
          <w:sz w:val="8"/>
        </w:rPr>
      </w:pPr>
    </w:p>
    <w:p w:rsidR="00215377" w:rsidRPr="00D024E3" w:rsidRDefault="00215377" w:rsidP="001C2B7E">
      <w:pPr>
        <w:tabs>
          <w:tab w:val="left" w:pos="3119"/>
        </w:tabs>
        <w:ind w:left="1134"/>
        <w:jc w:val="both"/>
        <w:rPr>
          <w:rFonts w:asciiTheme="minorHAnsi" w:hAnsiTheme="minorHAnsi" w:cstheme="minorHAnsi"/>
          <w:color w:val="002060"/>
        </w:rPr>
      </w:pPr>
      <w:r w:rsidRPr="00D024E3">
        <w:rPr>
          <w:rFonts w:asciiTheme="minorHAnsi" w:hAnsiTheme="minorHAnsi" w:cstheme="minorHAnsi"/>
          <w:color w:val="002060"/>
        </w:rPr>
        <w:t>When I accept another’s help even if I can do it myself …</w:t>
      </w:r>
    </w:p>
    <w:p w:rsidR="00C6504D" w:rsidRPr="00D024E3" w:rsidRDefault="00C6504D" w:rsidP="001C2B7E">
      <w:pPr>
        <w:tabs>
          <w:tab w:val="left" w:pos="3119"/>
        </w:tabs>
        <w:ind w:left="1134"/>
        <w:jc w:val="both"/>
        <w:rPr>
          <w:rFonts w:asciiTheme="minorHAnsi" w:hAnsiTheme="minorHAnsi" w:cstheme="minorHAnsi"/>
          <w:color w:val="002060"/>
          <w:sz w:val="8"/>
        </w:rPr>
      </w:pPr>
    </w:p>
    <w:p w:rsidR="00215377" w:rsidRPr="00D024E3" w:rsidRDefault="00215377" w:rsidP="001C2B7E">
      <w:pPr>
        <w:tabs>
          <w:tab w:val="left" w:pos="3119"/>
        </w:tabs>
        <w:ind w:left="1134"/>
        <w:jc w:val="both"/>
        <w:rPr>
          <w:rFonts w:asciiTheme="minorHAnsi" w:hAnsiTheme="minorHAnsi" w:cstheme="minorHAnsi"/>
          <w:color w:val="002060"/>
        </w:rPr>
      </w:pPr>
      <w:r w:rsidRPr="00D024E3">
        <w:rPr>
          <w:rFonts w:asciiTheme="minorHAnsi" w:hAnsiTheme="minorHAnsi" w:cstheme="minorHAnsi"/>
          <w:color w:val="002060"/>
        </w:rPr>
        <w:t>When I take a big risk and speak out for justice …</w:t>
      </w:r>
    </w:p>
    <w:p w:rsidR="00C6504D" w:rsidRPr="00D024E3" w:rsidRDefault="00C6504D" w:rsidP="001C2B7E">
      <w:pPr>
        <w:tabs>
          <w:tab w:val="left" w:pos="3119"/>
        </w:tabs>
        <w:ind w:left="1134"/>
        <w:jc w:val="both"/>
        <w:rPr>
          <w:rFonts w:asciiTheme="minorHAnsi" w:hAnsiTheme="minorHAnsi" w:cstheme="minorHAnsi"/>
          <w:color w:val="002060"/>
          <w:sz w:val="8"/>
        </w:rPr>
      </w:pPr>
    </w:p>
    <w:p w:rsidR="00215377" w:rsidRPr="00D024E3" w:rsidRDefault="00215377" w:rsidP="001C2B7E">
      <w:pPr>
        <w:tabs>
          <w:tab w:val="left" w:pos="3119"/>
        </w:tabs>
        <w:ind w:left="1134"/>
        <w:jc w:val="both"/>
        <w:rPr>
          <w:rFonts w:asciiTheme="minorHAnsi" w:hAnsiTheme="minorHAnsi" w:cstheme="minorHAnsi"/>
          <w:color w:val="002060"/>
        </w:rPr>
      </w:pPr>
      <w:r w:rsidRPr="00D024E3">
        <w:rPr>
          <w:rFonts w:asciiTheme="minorHAnsi" w:hAnsiTheme="minorHAnsi" w:cstheme="minorHAnsi"/>
          <w:color w:val="002060"/>
        </w:rPr>
        <w:t>When I give of my time rather than keep it for myself …</w:t>
      </w:r>
    </w:p>
    <w:p w:rsidR="00C6504D" w:rsidRPr="00D024E3" w:rsidRDefault="00C6504D" w:rsidP="001C2B7E">
      <w:pPr>
        <w:tabs>
          <w:tab w:val="left" w:pos="3119"/>
        </w:tabs>
        <w:ind w:left="1134"/>
        <w:jc w:val="both"/>
        <w:rPr>
          <w:rFonts w:asciiTheme="minorHAnsi" w:hAnsiTheme="minorHAnsi" w:cstheme="minorHAnsi"/>
          <w:color w:val="002060"/>
          <w:sz w:val="8"/>
        </w:rPr>
      </w:pPr>
    </w:p>
    <w:p w:rsidR="00215377" w:rsidRPr="00D024E3" w:rsidRDefault="00215377" w:rsidP="001C2B7E">
      <w:pPr>
        <w:tabs>
          <w:tab w:val="left" w:pos="3119"/>
        </w:tabs>
        <w:ind w:left="1134"/>
        <w:jc w:val="both"/>
        <w:rPr>
          <w:rFonts w:asciiTheme="minorHAnsi" w:hAnsiTheme="minorHAnsi" w:cstheme="minorHAnsi"/>
          <w:color w:val="002060"/>
        </w:rPr>
      </w:pPr>
      <w:r w:rsidRPr="00D024E3">
        <w:rPr>
          <w:rFonts w:asciiTheme="minorHAnsi" w:hAnsiTheme="minorHAnsi" w:cstheme="minorHAnsi"/>
          <w:color w:val="002060"/>
        </w:rPr>
        <w:t>When I allow myself to be vulnerable instead of being strong …</w:t>
      </w:r>
    </w:p>
    <w:p w:rsidR="00C6504D" w:rsidRPr="00D024E3" w:rsidRDefault="00C6504D" w:rsidP="001C2B7E">
      <w:pPr>
        <w:tabs>
          <w:tab w:val="left" w:pos="3119"/>
        </w:tabs>
        <w:ind w:left="1134"/>
        <w:jc w:val="both"/>
        <w:rPr>
          <w:rFonts w:asciiTheme="minorHAnsi" w:hAnsiTheme="minorHAnsi" w:cstheme="minorHAnsi"/>
          <w:color w:val="002060"/>
          <w:sz w:val="8"/>
        </w:rPr>
      </w:pPr>
    </w:p>
    <w:p w:rsidR="00215377" w:rsidRPr="00D024E3" w:rsidRDefault="00215377" w:rsidP="001C2B7E">
      <w:pPr>
        <w:tabs>
          <w:tab w:val="left" w:pos="3119"/>
        </w:tabs>
        <w:ind w:left="1134"/>
        <w:jc w:val="both"/>
        <w:rPr>
          <w:rFonts w:asciiTheme="minorHAnsi" w:hAnsiTheme="minorHAnsi" w:cstheme="minorHAnsi"/>
          <w:color w:val="002060"/>
        </w:rPr>
      </w:pPr>
      <w:r w:rsidRPr="00D024E3">
        <w:rPr>
          <w:rFonts w:asciiTheme="minorHAnsi" w:hAnsiTheme="minorHAnsi" w:cstheme="minorHAnsi"/>
          <w:color w:val="002060"/>
        </w:rPr>
        <w:t>When I let others take over rather than demanding to be in charge …</w:t>
      </w:r>
    </w:p>
    <w:p w:rsidR="00C6504D" w:rsidRPr="00D024E3" w:rsidRDefault="00C6504D" w:rsidP="001C2B7E">
      <w:pPr>
        <w:tabs>
          <w:tab w:val="left" w:pos="3119"/>
        </w:tabs>
        <w:ind w:left="1134"/>
        <w:jc w:val="both"/>
        <w:rPr>
          <w:rFonts w:asciiTheme="minorHAnsi" w:hAnsiTheme="minorHAnsi" w:cstheme="minorHAnsi"/>
          <w:color w:val="002060"/>
          <w:sz w:val="8"/>
        </w:rPr>
      </w:pPr>
    </w:p>
    <w:p w:rsidR="00215377" w:rsidRPr="00D024E3" w:rsidRDefault="00215377" w:rsidP="001C2B7E">
      <w:pPr>
        <w:tabs>
          <w:tab w:val="left" w:pos="3119"/>
        </w:tabs>
        <w:ind w:left="1134"/>
        <w:jc w:val="both"/>
        <w:rPr>
          <w:rFonts w:asciiTheme="minorHAnsi" w:hAnsiTheme="minorHAnsi" w:cstheme="minorHAnsi"/>
          <w:color w:val="002060"/>
        </w:rPr>
      </w:pPr>
      <w:r w:rsidRPr="00D024E3">
        <w:rPr>
          <w:rFonts w:asciiTheme="minorHAnsi" w:hAnsiTheme="minorHAnsi" w:cstheme="minorHAnsi"/>
          <w:color w:val="002060"/>
        </w:rPr>
        <w:t>When I listen to affirmations about the worth of my ministry …</w:t>
      </w:r>
    </w:p>
    <w:p w:rsidR="00C6504D" w:rsidRPr="00D024E3" w:rsidRDefault="00C6504D" w:rsidP="001824C5">
      <w:pPr>
        <w:jc w:val="both"/>
        <w:rPr>
          <w:rFonts w:asciiTheme="minorHAnsi" w:hAnsiTheme="minorHAnsi" w:cstheme="minorHAnsi"/>
          <w:i/>
          <w:iCs/>
          <w:color w:val="002060"/>
          <w:sz w:val="8"/>
        </w:rPr>
      </w:pPr>
    </w:p>
    <w:p w:rsidR="00015DBB" w:rsidRPr="00D024E3" w:rsidRDefault="00015DBB" w:rsidP="00015DBB">
      <w:pPr>
        <w:jc w:val="right"/>
        <w:rPr>
          <w:rFonts w:asciiTheme="minorHAnsi" w:hAnsiTheme="minorHAnsi" w:cstheme="minorHAnsi"/>
          <w:b/>
          <w:i/>
          <w:iCs/>
          <w:color w:val="002060"/>
          <w:sz w:val="18"/>
        </w:rPr>
      </w:pPr>
    </w:p>
    <w:p w:rsidR="00B3376A" w:rsidRPr="00D024E3" w:rsidRDefault="00215377" w:rsidP="001C2B7E">
      <w:pPr>
        <w:ind w:right="1082"/>
        <w:jc w:val="right"/>
        <w:rPr>
          <w:rFonts w:asciiTheme="minorHAnsi" w:hAnsiTheme="minorHAnsi" w:cstheme="minorHAnsi"/>
          <w:b/>
          <w:i/>
          <w:iCs/>
          <w:color w:val="002060"/>
        </w:rPr>
      </w:pPr>
      <w:r w:rsidRPr="00D024E3">
        <w:rPr>
          <w:rFonts w:asciiTheme="minorHAnsi" w:hAnsiTheme="minorHAnsi" w:cstheme="minorHAnsi"/>
          <w:b/>
          <w:i/>
          <w:iCs/>
          <w:color w:val="002060"/>
        </w:rPr>
        <w:t>Commitment to Give and Receive, Joyce Rupp</w:t>
      </w:r>
    </w:p>
    <w:p w:rsidR="00215377" w:rsidRPr="00D024E3" w:rsidRDefault="00215377" w:rsidP="001824C5">
      <w:pPr>
        <w:jc w:val="both"/>
        <w:rPr>
          <w:rFonts w:asciiTheme="minorHAnsi" w:hAnsiTheme="minorHAnsi" w:cstheme="minorHAnsi"/>
          <w:i/>
          <w:iCs/>
          <w:color w:val="002060"/>
        </w:rPr>
      </w:pPr>
    </w:p>
    <w:p w:rsidR="00215377" w:rsidRPr="00D024E3" w:rsidRDefault="002C246B" w:rsidP="001824C5">
      <w:pPr>
        <w:jc w:val="both"/>
        <w:rPr>
          <w:rFonts w:asciiTheme="minorHAnsi" w:hAnsiTheme="minorHAnsi" w:cstheme="minorHAnsi"/>
          <w:color w:val="002060"/>
        </w:rPr>
      </w:pPr>
      <w:r w:rsidRPr="00D024E3">
        <w:rPr>
          <w:rFonts w:asciiTheme="minorHAnsi" w:hAnsiTheme="minorHAnsi" w:cstheme="minorHAnsi"/>
          <w:color w:val="002060"/>
        </w:rPr>
        <w:t xml:space="preserve">Jesus, you are our example of giving and receiving. </w:t>
      </w:r>
    </w:p>
    <w:p w:rsidR="002C246B" w:rsidRPr="00D024E3" w:rsidRDefault="002C246B" w:rsidP="001824C5">
      <w:pPr>
        <w:jc w:val="both"/>
        <w:rPr>
          <w:rFonts w:asciiTheme="minorHAnsi" w:hAnsiTheme="minorHAnsi" w:cstheme="minorHAnsi"/>
          <w:color w:val="002060"/>
        </w:rPr>
      </w:pPr>
      <w:r w:rsidRPr="00D024E3">
        <w:rPr>
          <w:rFonts w:asciiTheme="minorHAnsi" w:hAnsiTheme="minorHAnsi" w:cstheme="minorHAnsi"/>
          <w:color w:val="002060"/>
        </w:rPr>
        <w:t>We remember how you took time to be quiet and pray, away from the crowds.</w:t>
      </w:r>
    </w:p>
    <w:p w:rsidR="002C246B" w:rsidRPr="00D024E3" w:rsidRDefault="002C246B" w:rsidP="001824C5">
      <w:pPr>
        <w:jc w:val="both"/>
        <w:rPr>
          <w:rFonts w:asciiTheme="minorHAnsi" w:hAnsiTheme="minorHAnsi" w:cstheme="minorHAnsi"/>
          <w:color w:val="002060"/>
        </w:rPr>
      </w:pPr>
      <w:r w:rsidRPr="00D024E3">
        <w:rPr>
          <w:rFonts w:asciiTheme="minorHAnsi" w:hAnsiTheme="minorHAnsi" w:cstheme="minorHAnsi"/>
          <w:color w:val="002060"/>
        </w:rPr>
        <w:t>Help us to take this moment and use it as spiritual recuperation in our lives,</w:t>
      </w:r>
    </w:p>
    <w:p w:rsidR="002C246B" w:rsidRPr="00D024E3" w:rsidRDefault="002C246B" w:rsidP="001824C5">
      <w:pPr>
        <w:jc w:val="both"/>
        <w:rPr>
          <w:rFonts w:asciiTheme="minorHAnsi" w:hAnsiTheme="minorHAnsi" w:cstheme="minorHAnsi"/>
          <w:color w:val="002060"/>
        </w:rPr>
      </w:pPr>
      <w:proofErr w:type="gramStart"/>
      <w:r w:rsidRPr="00D024E3">
        <w:rPr>
          <w:rFonts w:asciiTheme="minorHAnsi" w:hAnsiTheme="minorHAnsi" w:cstheme="minorHAnsi"/>
          <w:color w:val="002060"/>
        </w:rPr>
        <w:t>a</w:t>
      </w:r>
      <w:proofErr w:type="gramEnd"/>
      <w:r w:rsidRPr="00D024E3">
        <w:rPr>
          <w:rFonts w:asciiTheme="minorHAnsi" w:hAnsiTheme="minorHAnsi" w:cstheme="minorHAnsi"/>
          <w:color w:val="002060"/>
        </w:rPr>
        <w:t xml:space="preserve"> moment when we can speak to you and deepen our relationship with you.</w:t>
      </w:r>
    </w:p>
    <w:p w:rsidR="002C246B" w:rsidRPr="00D024E3" w:rsidRDefault="002C246B" w:rsidP="001824C5">
      <w:pPr>
        <w:jc w:val="both"/>
        <w:rPr>
          <w:rFonts w:asciiTheme="minorHAnsi" w:hAnsiTheme="minorHAnsi" w:cstheme="minorHAnsi"/>
          <w:color w:val="002060"/>
        </w:rPr>
      </w:pPr>
      <w:r w:rsidRPr="00D024E3">
        <w:rPr>
          <w:rFonts w:asciiTheme="minorHAnsi" w:hAnsiTheme="minorHAnsi" w:cstheme="minorHAnsi"/>
          <w:color w:val="002060"/>
        </w:rPr>
        <w:t>Grant us the wisdom, inspiration and discipline to cultivate a healthy balance</w:t>
      </w:r>
    </w:p>
    <w:p w:rsidR="002C246B" w:rsidRPr="00D024E3" w:rsidRDefault="002C246B" w:rsidP="001824C5">
      <w:pPr>
        <w:jc w:val="both"/>
        <w:rPr>
          <w:rFonts w:asciiTheme="minorHAnsi" w:hAnsiTheme="minorHAnsi" w:cstheme="minorHAnsi"/>
          <w:color w:val="002060"/>
        </w:rPr>
      </w:pPr>
      <w:proofErr w:type="gramStart"/>
      <w:r w:rsidRPr="00D024E3">
        <w:rPr>
          <w:rFonts w:asciiTheme="minorHAnsi" w:hAnsiTheme="minorHAnsi" w:cstheme="minorHAnsi"/>
          <w:color w:val="002060"/>
        </w:rPr>
        <w:t>between</w:t>
      </w:r>
      <w:proofErr w:type="gramEnd"/>
      <w:r w:rsidRPr="00D024E3">
        <w:rPr>
          <w:rFonts w:asciiTheme="minorHAnsi" w:hAnsiTheme="minorHAnsi" w:cstheme="minorHAnsi"/>
          <w:color w:val="002060"/>
        </w:rPr>
        <w:t xml:space="preserve"> generous service to others and compassionate care of ourselves.</w:t>
      </w:r>
    </w:p>
    <w:p w:rsidR="002C246B" w:rsidRPr="00D024E3" w:rsidRDefault="002C246B" w:rsidP="001824C5">
      <w:pPr>
        <w:jc w:val="both"/>
        <w:rPr>
          <w:rFonts w:asciiTheme="minorHAnsi" w:hAnsiTheme="minorHAnsi" w:cstheme="minorHAnsi"/>
          <w:smallCaps/>
          <w:color w:val="002060"/>
        </w:rPr>
      </w:pPr>
      <w:r w:rsidRPr="00D024E3">
        <w:rPr>
          <w:rFonts w:asciiTheme="minorHAnsi" w:hAnsiTheme="minorHAnsi" w:cstheme="minorHAnsi"/>
          <w:smallCaps/>
          <w:color w:val="002060"/>
        </w:rPr>
        <w:t>Amen</w:t>
      </w:r>
    </w:p>
    <w:p w:rsidR="002C246B" w:rsidRPr="00D024E3" w:rsidRDefault="002C246B" w:rsidP="001824C5">
      <w:pPr>
        <w:jc w:val="both"/>
        <w:rPr>
          <w:rFonts w:asciiTheme="minorHAnsi" w:hAnsiTheme="minorHAnsi" w:cstheme="minorHAnsi"/>
          <w:color w:val="002060"/>
        </w:rPr>
      </w:pPr>
    </w:p>
    <w:p w:rsidR="00B3376A" w:rsidRPr="00D024E3" w:rsidRDefault="00015DBB" w:rsidP="001824C5">
      <w:pPr>
        <w:jc w:val="both"/>
        <w:rPr>
          <w:rFonts w:asciiTheme="minorHAnsi" w:hAnsiTheme="minorHAnsi" w:cstheme="minorHAnsi"/>
          <w:b/>
          <w:bCs/>
          <w:iCs/>
          <w:smallCaps/>
          <w:color w:val="002060"/>
          <w:sz w:val="28"/>
        </w:rPr>
      </w:pPr>
      <w:r w:rsidRPr="00D024E3">
        <w:rPr>
          <w:rFonts w:asciiTheme="minorHAnsi" w:hAnsiTheme="minorHAnsi" w:cstheme="minorHAnsi"/>
          <w:b/>
          <w:bCs/>
          <w:iCs/>
          <w:smallCaps/>
          <w:color w:val="002060"/>
          <w:sz w:val="28"/>
        </w:rPr>
        <w:t>Suggested Music</w:t>
      </w:r>
    </w:p>
    <w:p w:rsidR="00015DBB" w:rsidRPr="00D024E3" w:rsidRDefault="00015DBB" w:rsidP="001824C5">
      <w:pPr>
        <w:jc w:val="both"/>
        <w:rPr>
          <w:rFonts w:asciiTheme="minorHAnsi" w:hAnsiTheme="minorHAnsi" w:cstheme="minorHAnsi"/>
          <w:color w:val="002060"/>
          <w:sz w:val="12"/>
        </w:rPr>
      </w:pPr>
    </w:p>
    <w:p w:rsidR="00B3376A" w:rsidRPr="00D024E3" w:rsidRDefault="004642D3" w:rsidP="001824C5">
      <w:pPr>
        <w:jc w:val="both"/>
        <w:rPr>
          <w:rFonts w:asciiTheme="minorHAnsi" w:hAnsiTheme="minorHAnsi" w:cstheme="minorHAnsi"/>
          <w:color w:val="002060"/>
        </w:rPr>
      </w:pPr>
      <w:r w:rsidRPr="00D024E3">
        <w:rPr>
          <w:rFonts w:asciiTheme="minorHAnsi" w:hAnsiTheme="minorHAnsi" w:cstheme="minorHAnsi"/>
          <w:color w:val="002060"/>
        </w:rPr>
        <w:t>My New C</w:t>
      </w:r>
      <w:r w:rsidR="00516B7B" w:rsidRPr="00D024E3">
        <w:rPr>
          <w:rFonts w:asciiTheme="minorHAnsi" w:hAnsiTheme="minorHAnsi" w:cstheme="minorHAnsi"/>
          <w:color w:val="002060"/>
        </w:rPr>
        <w:t xml:space="preserve">ommandment, </w:t>
      </w:r>
      <w:proofErr w:type="spellStart"/>
      <w:r w:rsidR="00516B7B" w:rsidRPr="00D024E3">
        <w:rPr>
          <w:rFonts w:asciiTheme="minorHAnsi" w:hAnsiTheme="minorHAnsi" w:cstheme="minorHAnsi"/>
          <w:color w:val="002060"/>
        </w:rPr>
        <w:t>Ephrem</w:t>
      </w:r>
      <w:proofErr w:type="spellEnd"/>
      <w:r w:rsidR="00516B7B" w:rsidRPr="00D024E3">
        <w:rPr>
          <w:rFonts w:asciiTheme="minorHAnsi" w:hAnsiTheme="minorHAnsi" w:cstheme="minorHAnsi"/>
          <w:color w:val="002060"/>
        </w:rPr>
        <w:t xml:space="preserve"> </w:t>
      </w:r>
      <w:proofErr w:type="spellStart"/>
      <w:r w:rsidR="00516B7B" w:rsidRPr="00D024E3">
        <w:rPr>
          <w:rFonts w:asciiTheme="minorHAnsi" w:hAnsiTheme="minorHAnsi" w:cstheme="minorHAnsi"/>
          <w:color w:val="002060"/>
        </w:rPr>
        <w:t>Feeley</w:t>
      </w:r>
      <w:proofErr w:type="spellEnd"/>
    </w:p>
    <w:p w:rsidR="00015DBB" w:rsidRPr="00D024E3" w:rsidRDefault="00015DBB" w:rsidP="001824C5">
      <w:pPr>
        <w:jc w:val="both"/>
        <w:rPr>
          <w:rFonts w:asciiTheme="minorHAnsi" w:hAnsiTheme="minorHAnsi" w:cstheme="minorHAnsi"/>
          <w:color w:val="002060"/>
          <w:sz w:val="12"/>
        </w:rPr>
      </w:pPr>
    </w:p>
    <w:p w:rsidR="00516B7B" w:rsidRPr="00D024E3" w:rsidRDefault="004642D3" w:rsidP="001824C5">
      <w:pPr>
        <w:jc w:val="both"/>
        <w:rPr>
          <w:rFonts w:asciiTheme="minorHAnsi" w:hAnsiTheme="minorHAnsi" w:cstheme="minorHAnsi"/>
          <w:color w:val="002060"/>
        </w:rPr>
      </w:pPr>
      <w:r w:rsidRPr="00D024E3">
        <w:rPr>
          <w:rFonts w:asciiTheme="minorHAnsi" w:hAnsiTheme="minorHAnsi" w:cstheme="minorHAnsi"/>
          <w:color w:val="002060"/>
        </w:rPr>
        <w:t>Christ Has N</w:t>
      </w:r>
      <w:r w:rsidR="00516B7B" w:rsidRPr="00D024E3">
        <w:rPr>
          <w:rFonts w:asciiTheme="minorHAnsi" w:hAnsiTheme="minorHAnsi" w:cstheme="minorHAnsi"/>
          <w:color w:val="002060"/>
        </w:rPr>
        <w:t xml:space="preserve">o </w:t>
      </w:r>
      <w:r w:rsidRPr="00D024E3">
        <w:rPr>
          <w:rFonts w:asciiTheme="minorHAnsi" w:hAnsiTheme="minorHAnsi" w:cstheme="minorHAnsi"/>
          <w:color w:val="002060"/>
        </w:rPr>
        <w:t>B</w:t>
      </w:r>
      <w:r w:rsidR="00516B7B" w:rsidRPr="00D024E3">
        <w:rPr>
          <w:rFonts w:asciiTheme="minorHAnsi" w:hAnsiTheme="minorHAnsi" w:cstheme="minorHAnsi"/>
          <w:color w:val="002060"/>
        </w:rPr>
        <w:t>ody</w:t>
      </w:r>
      <w:r w:rsidR="00716C09" w:rsidRPr="00D024E3">
        <w:rPr>
          <w:rFonts w:asciiTheme="minorHAnsi" w:hAnsiTheme="minorHAnsi" w:cstheme="minorHAnsi"/>
          <w:color w:val="002060"/>
        </w:rPr>
        <w:t xml:space="preserve"> Now But Yours</w:t>
      </w:r>
      <w:r w:rsidR="00516B7B" w:rsidRPr="00D024E3">
        <w:rPr>
          <w:rFonts w:asciiTheme="minorHAnsi" w:hAnsiTheme="minorHAnsi" w:cstheme="minorHAnsi"/>
          <w:color w:val="002060"/>
        </w:rPr>
        <w:t>, David Ogden</w:t>
      </w:r>
    </w:p>
    <w:p w:rsidR="00015DBB" w:rsidRPr="00D024E3" w:rsidRDefault="00015DBB" w:rsidP="001824C5">
      <w:pPr>
        <w:jc w:val="both"/>
        <w:rPr>
          <w:rFonts w:asciiTheme="minorHAnsi" w:hAnsiTheme="minorHAnsi" w:cstheme="minorHAnsi"/>
          <w:color w:val="002060"/>
          <w:sz w:val="12"/>
        </w:rPr>
      </w:pPr>
    </w:p>
    <w:p w:rsidR="00215377" w:rsidRPr="00D024E3" w:rsidRDefault="004642D3" w:rsidP="001824C5">
      <w:pPr>
        <w:jc w:val="both"/>
        <w:rPr>
          <w:rFonts w:asciiTheme="minorHAnsi" w:hAnsiTheme="minorHAnsi" w:cstheme="minorHAnsi"/>
          <w:color w:val="002060"/>
        </w:rPr>
      </w:pPr>
      <w:r w:rsidRPr="00D024E3">
        <w:rPr>
          <w:rFonts w:asciiTheme="minorHAnsi" w:hAnsiTheme="minorHAnsi" w:cstheme="minorHAnsi"/>
          <w:color w:val="002060"/>
        </w:rPr>
        <w:t>God is L</w:t>
      </w:r>
      <w:r w:rsidR="00215377" w:rsidRPr="00D024E3">
        <w:rPr>
          <w:rFonts w:asciiTheme="minorHAnsi" w:hAnsiTheme="minorHAnsi" w:cstheme="minorHAnsi"/>
          <w:color w:val="002060"/>
        </w:rPr>
        <w:t xml:space="preserve">ove, Richard </w:t>
      </w:r>
      <w:proofErr w:type="spellStart"/>
      <w:r w:rsidR="00215377" w:rsidRPr="00D024E3">
        <w:rPr>
          <w:rFonts w:asciiTheme="minorHAnsi" w:hAnsiTheme="minorHAnsi" w:cstheme="minorHAnsi"/>
          <w:color w:val="002060"/>
        </w:rPr>
        <w:t>Proulx</w:t>
      </w:r>
      <w:proofErr w:type="spellEnd"/>
    </w:p>
    <w:p w:rsidR="00716C09" w:rsidRPr="00D024E3" w:rsidRDefault="00716C09" w:rsidP="001824C5">
      <w:pPr>
        <w:jc w:val="both"/>
        <w:rPr>
          <w:rFonts w:asciiTheme="minorHAnsi" w:hAnsiTheme="minorHAnsi" w:cstheme="minorHAnsi"/>
          <w:color w:val="002060"/>
        </w:rPr>
      </w:pPr>
    </w:p>
    <w:p w:rsidR="00C14DFF" w:rsidRPr="00D024E3" w:rsidRDefault="00C14DFF" w:rsidP="001824C5">
      <w:pPr>
        <w:jc w:val="both"/>
        <w:rPr>
          <w:rFonts w:asciiTheme="minorHAnsi" w:hAnsiTheme="minorHAnsi" w:cstheme="minorHAnsi"/>
          <w:color w:val="002060"/>
        </w:rPr>
      </w:pPr>
    </w:p>
    <w:sectPr w:rsidR="00C14DFF" w:rsidRPr="00D024E3" w:rsidSect="00797FE0">
      <w:footerReference w:type="even" r:id="rId10"/>
      <w:footerReference w:type="default" r:id="rId11"/>
      <w:pgSz w:w="11900" w:h="16840"/>
      <w:pgMar w:top="1440" w:right="1440"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784" w:rsidRDefault="00A07784" w:rsidP="00797FE0">
      <w:r>
        <w:separator/>
      </w:r>
    </w:p>
  </w:endnote>
  <w:endnote w:type="continuationSeparator" w:id="0">
    <w:p w:rsidR="00A07784" w:rsidRDefault="00A07784" w:rsidP="00797F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Calligraphy">
    <w:panose1 w:val="03010101010101010101"/>
    <w:charset w:val="00"/>
    <w:family w:val="script"/>
    <w:pitch w:val="variable"/>
    <w:sig w:usb0="00000003" w:usb1="00000000" w:usb2="00000000" w:usb3="00000000" w:csb0="00000001" w:csb1="00000000"/>
  </w:font>
  <w:font w:name="Microsoft New Tai Lue">
    <w:panose1 w:val="020B0502040204020203"/>
    <w:charset w:val="00"/>
    <w:family w:val="swiss"/>
    <w:pitch w:val="variable"/>
    <w:sig w:usb0="00000003" w:usb1="00000000" w:usb2="8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430513793"/>
      <w:docPartObj>
        <w:docPartGallery w:val="Page Numbers (Bottom of Page)"/>
        <w:docPartUnique/>
      </w:docPartObj>
    </w:sdtPr>
    <w:sdtContent>
      <w:p w:rsidR="00797FE0" w:rsidRDefault="00755847" w:rsidP="008F6359">
        <w:pPr>
          <w:pStyle w:val="Footer"/>
          <w:framePr w:wrap="none" w:vAnchor="text" w:hAnchor="margin" w:xAlign="right" w:y="1"/>
          <w:rPr>
            <w:rStyle w:val="PageNumber"/>
          </w:rPr>
        </w:pPr>
        <w:r>
          <w:rPr>
            <w:rStyle w:val="PageNumber"/>
          </w:rPr>
          <w:fldChar w:fldCharType="begin"/>
        </w:r>
        <w:r w:rsidR="00797FE0">
          <w:rPr>
            <w:rStyle w:val="PageNumber"/>
          </w:rPr>
          <w:instrText xml:space="preserve"> PAGE </w:instrText>
        </w:r>
        <w:r>
          <w:rPr>
            <w:rStyle w:val="PageNumber"/>
          </w:rPr>
          <w:fldChar w:fldCharType="end"/>
        </w:r>
      </w:p>
    </w:sdtContent>
  </w:sdt>
  <w:p w:rsidR="00797FE0" w:rsidRDefault="00797FE0" w:rsidP="00797FE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color w:val="002060"/>
        <w:sz w:val="20"/>
        <w:szCs w:val="20"/>
      </w:rPr>
      <w:id w:val="-1144965303"/>
      <w:docPartObj>
        <w:docPartGallery w:val="Page Numbers (Bottom of Page)"/>
        <w:docPartUnique/>
      </w:docPartObj>
    </w:sdtPr>
    <w:sdtContent>
      <w:p w:rsidR="00797FE0" w:rsidRPr="00E865AF" w:rsidRDefault="00755847" w:rsidP="008F6359">
        <w:pPr>
          <w:pStyle w:val="Footer"/>
          <w:framePr w:wrap="none" w:vAnchor="text" w:hAnchor="margin" w:xAlign="right" w:y="1"/>
          <w:rPr>
            <w:rStyle w:val="PageNumber"/>
            <w:color w:val="002060"/>
            <w:sz w:val="20"/>
            <w:szCs w:val="20"/>
          </w:rPr>
        </w:pPr>
        <w:r w:rsidRPr="001C2B7E">
          <w:rPr>
            <w:rStyle w:val="PageNumber"/>
            <w:color w:val="002060"/>
          </w:rPr>
          <w:fldChar w:fldCharType="begin"/>
        </w:r>
        <w:r w:rsidR="00797FE0" w:rsidRPr="001C2B7E">
          <w:rPr>
            <w:rStyle w:val="PageNumber"/>
            <w:color w:val="002060"/>
          </w:rPr>
          <w:instrText xml:space="preserve"> PAGE </w:instrText>
        </w:r>
        <w:r w:rsidRPr="001C2B7E">
          <w:rPr>
            <w:rStyle w:val="PageNumber"/>
            <w:color w:val="002060"/>
          </w:rPr>
          <w:fldChar w:fldCharType="separate"/>
        </w:r>
        <w:r w:rsidR="00D024E3">
          <w:rPr>
            <w:rStyle w:val="PageNumber"/>
            <w:noProof/>
            <w:color w:val="002060"/>
          </w:rPr>
          <w:t>3</w:t>
        </w:r>
        <w:r w:rsidRPr="001C2B7E">
          <w:rPr>
            <w:rStyle w:val="PageNumber"/>
            <w:color w:val="002060"/>
          </w:rPr>
          <w:fldChar w:fldCharType="end"/>
        </w:r>
      </w:p>
    </w:sdtContent>
  </w:sdt>
  <w:p w:rsidR="00797FE0" w:rsidRPr="001C2B7E" w:rsidRDefault="00797FE0" w:rsidP="00797FE0">
    <w:pPr>
      <w:pStyle w:val="Footer"/>
      <w:ind w:right="360"/>
      <w:rPr>
        <w:smallCaps/>
        <w:color w:val="002060"/>
      </w:rPr>
    </w:pPr>
    <w:r w:rsidRPr="001C2B7E">
      <w:rPr>
        <w:smallCaps/>
        <w:color w:val="002060"/>
      </w:rPr>
      <w:t>Prayer Service/Reflection</w:t>
    </w:r>
    <w:r w:rsidR="008B3625" w:rsidRPr="001C2B7E">
      <w:rPr>
        <w:smallCaps/>
        <w:color w:val="002060"/>
      </w:rPr>
      <w:t xml:space="preserve">: </w:t>
    </w:r>
    <w:r w:rsidR="00516B7B" w:rsidRPr="001C2B7E">
      <w:rPr>
        <w:smallCaps/>
        <w:color w:val="002060"/>
      </w:rPr>
      <w:t>Service</w:t>
    </w:r>
  </w:p>
  <w:p w:rsidR="00797FE0" w:rsidRDefault="00797FE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784" w:rsidRDefault="00A07784" w:rsidP="00797FE0">
      <w:r>
        <w:separator/>
      </w:r>
    </w:p>
  </w:footnote>
  <w:footnote w:type="continuationSeparator" w:id="0">
    <w:p w:rsidR="00A07784" w:rsidRDefault="00A07784" w:rsidP="00797F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62pt;height:150pt" o:bullet="t">
        <v:imagedata r:id="rId1" o:title="Logo"/>
      </v:shape>
    </w:pict>
  </w:numPicBullet>
  <w:abstractNum w:abstractNumId="0">
    <w:nsid w:val="175F43C5"/>
    <w:multiLevelType w:val="hybridMultilevel"/>
    <w:tmpl w:val="3C700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713040"/>
    <w:multiLevelType w:val="hybridMultilevel"/>
    <w:tmpl w:val="05D05602"/>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8D51EF"/>
    <w:multiLevelType w:val="hybridMultilevel"/>
    <w:tmpl w:val="2EB2BD4C"/>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8C4D1B"/>
    <w:multiLevelType w:val="hybridMultilevel"/>
    <w:tmpl w:val="A168C182"/>
    <w:lvl w:ilvl="0" w:tplc="87B24CA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FC698E"/>
    <w:multiLevelType w:val="hybridMultilevel"/>
    <w:tmpl w:val="C386A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B27F0A"/>
    <w:multiLevelType w:val="multilevel"/>
    <w:tmpl w:val="022247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E6517D"/>
    <w:multiLevelType w:val="hybridMultilevel"/>
    <w:tmpl w:val="AEB26F4C"/>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E37B11"/>
    <w:multiLevelType w:val="hybridMultilevel"/>
    <w:tmpl w:val="F88EE804"/>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5F17416"/>
    <w:multiLevelType w:val="hybridMultilevel"/>
    <w:tmpl w:val="86C00254"/>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FF94EDE"/>
    <w:multiLevelType w:val="hybridMultilevel"/>
    <w:tmpl w:val="CB60D526"/>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61B1D2B"/>
    <w:multiLevelType w:val="hybridMultilevel"/>
    <w:tmpl w:val="D3BC6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4A0C93"/>
    <w:multiLevelType w:val="hybridMultilevel"/>
    <w:tmpl w:val="4D7C008C"/>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E9B5C9F"/>
    <w:multiLevelType w:val="hybridMultilevel"/>
    <w:tmpl w:val="25D4B008"/>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0"/>
  </w:num>
  <w:num w:numId="5">
    <w:abstractNumId w:val="1"/>
  </w:num>
  <w:num w:numId="6">
    <w:abstractNumId w:val="5"/>
  </w:num>
  <w:num w:numId="7">
    <w:abstractNumId w:val="8"/>
  </w:num>
  <w:num w:numId="8">
    <w:abstractNumId w:val="6"/>
  </w:num>
  <w:num w:numId="9">
    <w:abstractNumId w:val="9"/>
  </w:num>
  <w:num w:numId="10">
    <w:abstractNumId w:val="12"/>
  </w:num>
  <w:num w:numId="11">
    <w:abstractNumId w:val="7"/>
  </w:num>
  <w:num w:numId="12">
    <w:abstractNumId w:val="1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E70836"/>
    <w:rsid w:val="000021B7"/>
    <w:rsid w:val="0000337A"/>
    <w:rsid w:val="00003A6F"/>
    <w:rsid w:val="00014990"/>
    <w:rsid w:val="00015DBB"/>
    <w:rsid w:val="00040220"/>
    <w:rsid w:val="0004103F"/>
    <w:rsid w:val="00045BB1"/>
    <w:rsid w:val="0005022A"/>
    <w:rsid w:val="00056BA8"/>
    <w:rsid w:val="00085C09"/>
    <w:rsid w:val="000A6580"/>
    <w:rsid w:val="000B361A"/>
    <w:rsid w:val="000D3CF1"/>
    <w:rsid w:val="00120B4B"/>
    <w:rsid w:val="00135DAE"/>
    <w:rsid w:val="00137EBA"/>
    <w:rsid w:val="001451A4"/>
    <w:rsid w:val="00152D44"/>
    <w:rsid w:val="0015345F"/>
    <w:rsid w:val="001824C5"/>
    <w:rsid w:val="00194910"/>
    <w:rsid w:val="00194B22"/>
    <w:rsid w:val="001C2B7E"/>
    <w:rsid w:val="00207E95"/>
    <w:rsid w:val="00215377"/>
    <w:rsid w:val="00230459"/>
    <w:rsid w:val="00231617"/>
    <w:rsid w:val="002463E9"/>
    <w:rsid w:val="00250C2F"/>
    <w:rsid w:val="002872FA"/>
    <w:rsid w:val="002944BD"/>
    <w:rsid w:val="002C246B"/>
    <w:rsid w:val="002D7E91"/>
    <w:rsid w:val="002F28F9"/>
    <w:rsid w:val="00324308"/>
    <w:rsid w:val="00342D62"/>
    <w:rsid w:val="00344942"/>
    <w:rsid w:val="003551D6"/>
    <w:rsid w:val="003A1E45"/>
    <w:rsid w:val="003D2B90"/>
    <w:rsid w:val="004251BF"/>
    <w:rsid w:val="0044421B"/>
    <w:rsid w:val="004642D3"/>
    <w:rsid w:val="004661FB"/>
    <w:rsid w:val="00492F9B"/>
    <w:rsid w:val="0049795E"/>
    <w:rsid w:val="004A3875"/>
    <w:rsid w:val="004B1C23"/>
    <w:rsid w:val="004B3178"/>
    <w:rsid w:val="00502F1D"/>
    <w:rsid w:val="00516B7B"/>
    <w:rsid w:val="00524476"/>
    <w:rsid w:val="00582515"/>
    <w:rsid w:val="005A4D57"/>
    <w:rsid w:val="005B0E71"/>
    <w:rsid w:val="005D72E4"/>
    <w:rsid w:val="005F5234"/>
    <w:rsid w:val="006100A8"/>
    <w:rsid w:val="00654C37"/>
    <w:rsid w:val="00661E8E"/>
    <w:rsid w:val="00663D3A"/>
    <w:rsid w:val="0066684D"/>
    <w:rsid w:val="006A1B39"/>
    <w:rsid w:val="006C04A9"/>
    <w:rsid w:val="006E504E"/>
    <w:rsid w:val="00716C09"/>
    <w:rsid w:val="00720DB0"/>
    <w:rsid w:val="00744513"/>
    <w:rsid w:val="00755847"/>
    <w:rsid w:val="0078158B"/>
    <w:rsid w:val="00784768"/>
    <w:rsid w:val="0079582D"/>
    <w:rsid w:val="00797FE0"/>
    <w:rsid w:val="007A5ECD"/>
    <w:rsid w:val="007B1D15"/>
    <w:rsid w:val="007F20D0"/>
    <w:rsid w:val="00802C22"/>
    <w:rsid w:val="00862D8F"/>
    <w:rsid w:val="008B3625"/>
    <w:rsid w:val="008B4A81"/>
    <w:rsid w:val="008C4A45"/>
    <w:rsid w:val="008D42C7"/>
    <w:rsid w:val="008F6D15"/>
    <w:rsid w:val="00952DBD"/>
    <w:rsid w:val="009A60BE"/>
    <w:rsid w:val="009C548C"/>
    <w:rsid w:val="009C580B"/>
    <w:rsid w:val="009F356A"/>
    <w:rsid w:val="009F6BE3"/>
    <w:rsid w:val="009F6FD8"/>
    <w:rsid w:val="00A07784"/>
    <w:rsid w:val="00A63E03"/>
    <w:rsid w:val="00A72C01"/>
    <w:rsid w:val="00A9238B"/>
    <w:rsid w:val="00AC163B"/>
    <w:rsid w:val="00AE3B0F"/>
    <w:rsid w:val="00B12C03"/>
    <w:rsid w:val="00B13132"/>
    <w:rsid w:val="00B14EE3"/>
    <w:rsid w:val="00B17F94"/>
    <w:rsid w:val="00B218DB"/>
    <w:rsid w:val="00B3376A"/>
    <w:rsid w:val="00B4665E"/>
    <w:rsid w:val="00B5014F"/>
    <w:rsid w:val="00B6689F"/>
    <w:rsid w:val="00B734F3"/>
    <w:rsid w:val="00B73DF0"/>
    <w:rsid w:val="00B94D33"/>
    <w:rsid w:val="00BD0B4F"/>
    <w:rsid w:val="00BE25CF"/>
    <w:rsid w:val="00BF180D"/>
    <w:rsid w:val="00C124DF"/>
    <w:rsid w:val="00C14DFF"/>
    <w:rsid w:val="00C15346"/>
    <w:rsid w:val="00C271A5"/>
    <w:rsid w:val="00C27D90"/>
    <w:rsid w:val="00C44BA3"/>
    <w:rsid w:val="00C529BC"/>
    <w:rsid w:val="00C6504D"/>
    <w:rsid w:val="00C70494"/>
    <w:rsid w:val="00C860EE"/>
    <w:rsid w:val="00CB08C1"/>
    <w:rsid w:val="00CB35DD"/>
    <w:rsid w:val="00CB7B5A"/>
    <w:rsid w:val="00D024E3"/>
    <w:rsid w:val="00D076D8"/>
    <w:rsid w:val="00D11E4E"/>
    <w:rsid w:val="00D46576"/>
    <w:rsid w:val="00DA1EF9"/>
    <w:rsid w:val="00DB5BF8"/>
    <w:rsid w:val="00E006AD"/>
    <w:rsid w:val="00E10CDF"/>
    <w:rsid w:val="00E45C63"/>
    <w:rsid w:val="00E70836"/>
    <w:rsid w:val="00E761E2"/>
    <w:rsid w:val="00E82574"/>
    <w:rsid w:val="00E865AF"/>
    <w:rsid w:val="00EA5959"/>
    <w:rsid w:val="00EE497D"/>
    <w:rsid w:val="00EF02A4"/>
    <w:rsid w:val="00EF5B33"/>
    <w:rsid w:val="00F43591"/>
    <w:rsid w:val="00F43DCC"/>
    <w:rsid w:val="00F83B23"/>
    <w:rsid w:val="00FD2E20"/>
    <w:rsid w:val="00FE086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48C"/>
    <w:rPr>
      <w:rFonts w:ascii="Times New Roman" w:eastAsia="Times New Roman" w:hAnsi="Times New Roman" w:cs="Times New Roman"/>
      <w:lang w:eastAsia="en-GB"/>
    </w:rPr>
  </w:style>
  <w:style w:type="paragraph" w:styleId="Heading1">
    <w:name w:val="heading 1"/>
    <w:basedOn w:val="Normal"/>
    <w:link w:val="Heading1Char"/>
    <w:uiPriority w:val="9"/>
    <w:qFormat/>
    <w:rsid w:val="002463E9"/>
    <w:pPr>
      <w:spacing w:before="100" w:beforeAutospacing="1" w:after="100" w:afterAutospacing="1"/>
      <w:outlineLvl w:val="0"/>
    </w:pPr>
    <w:rPr>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836"/>
    <w:pPr>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654C37"/>
    <w:pPr>
      <w:spacing w:before="100" w:beforeAutospacing="1" w:after="100" w:afterAutospacing="1"/>
    </w:pPr>
    <w:rPr>
      <w:lang w:eastAsia="en-US"/>
    </w:rPr>
  </w:style>
  <w:style w:type="paragraph" w:styleId="BalloonText">
    <w:name w:val="Balloon Text"/>
    <w:basedOn w:val="Normal"/>
    <w:link w:val="BalloonTextChar"/>
    <w:uiPriority w:val="99"/>
    <w:semiHidden/>
    <w:unhideWhenUsed/>
    <w:rsid w:val="004B3178"/>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4B3178"/>
    <w:rPr>
      <w:rFonts w:ascii="Times New Roman" w:hAnsi="Times New Roman" w:cs="Times New Roman"/>
      <w:sz w:val="18"/>
      <w:szCs w:val="18"/>
    </w:rPr>
  </w:style>
  <w:style w:type="paragraph" w:styleId="NoSpacing">
    <w:name w:val="No Spacing"/>
    <w:uiPriority w:val="1"/>
    <w:qFormat/>
    <w:rsid w:val="00AC163B"/>
  </w:style>
  <w:style w:type="character" w:customStyle="1" w:styleId="Heading1Char">
    <w:name w:val="Heading 1 Char"/>
    <w:basedOn w:val="DefaultParagraphFont"/>
    <w:link w:val="Heading1"/>
    <w:uiPriority w:val="9"/>
    <w:rsid w:val="002463E9"/>
    <w:rPr>
      <w:rFonts w:ascii="Times New Roman" w:eastAsia="Times New Roman" w:hAnsi="Times New Roman" w:cs="Times New Roman"/>
      <w:b/>
      <w:bCs/>
      <w:kern w:val="36"/>
      <w:sz w:val="48"/>
      <w:szCs w:val="48"/>
      <w:lang w:val="en-GB" w:eastAsia="en-GB"/>
    </w:rPr>
  </w:style>
  <w:style w:type="character" w:customStyle="1" w:styleId="apple-converted-space">
    <w:name w:val="apple-converted-space"/>
    <w:basedOn w:val="DefaultParagraphFont"/>
    <w:rsid w:val="00A9238B"/>
  </w:style>
  <w:style w:type="character" w:styleId="Emphasis">
    <w:name w:val="Emphasis"/>
    <w:basedOn w:val="DefaultParagraphFont"/>
    <w:uiPriority w:val="20"/>
    <w:qFormat/>
    <w:rsid w:val="00802C22"/>
    <w:rPr>
      <w:i/>
      <w:iCs/>
    </w:rPr>
  </w:style>
  <w:style w:type="paragraph" w:styleId="Header">
    <w:name w:val="header"/>
    <w:basedOn w:val="Normal"/>
    <w:link w:val="HeaderChar"/>
    <w:uiPriority w:val="99"/>
    <w:unhideWhenUsed/>
    <w:rsid w:val="00797FE0"/>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97FE0"/>
  </w:style>
  <w:style w:type="paragraph" w:styleId="Footer">
    <w:name w:val="footer"/>
    <w:basedOn w:val="Normal"/>
    <w:link w:val="FooterChar"/>
    <w:uiPriority w:val="99"/>
    <w:unhideWhenUsed/>
    <w:rsid w:val="00797FE0"/>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97FE0"/>
  </w:style>
  <w:style w:type="character" w:styleId="PageNumber">
    <w:name w:val="page number"/>
    <w:basedOn w:val="DefaultParagraphFont"/>
    <w:uiPriority w:val="99"/>
    <w:semiHidden/>
    <w:unhideWhenUsed/>
    <w:rsid w:val="00797FE0"/>
  </w:style>
  <w:style w:type="character" w:styleId="Hyperlink">
    <w:name w:val="Hyperlink"/>
    <w:basedOn w:val="DefaultParagraphFont"/>
    <w:uiPriority w:val="99"/>
    <w:unhideWhenUsed/>
    <w:rsid w:val="00014990"/>
    <w:rPr>
      <w:color w:val="0563C1" w:themeColor="hyperlink"/>
      <w:u w:val="single"/>
    </w:rPr>
  </w:style>
  <w:style w:type="character" w:customStyle="1" w:styleId="UnresolvedMention">
    <w:name w:val="Unresolved Mention"/>
    <w:basedOn w:val="DefaultParagraphFont"/>
    <w:uiPriority w:val="99"/>
    <w:semiHidden/>
    <w:unhideWhenUsed/>
    <w:rsid w:val="00014990"/>
    <w:rPr>
      <w:color w:val="605E5C"/>
      <w:shd w:val="clear" w:color="auto" w:fill="E1DFDD"/>
    </w:rPr>
  </w:style>
  <w:style w:type="table" w:styleId="TableGrid">
    <w:name w:val="Table Grid"/>
    <w:basedOn w:val="TableNormal"/>
    <w:uiPriority w:val="59"/>
    <w:rsid w:val="00B5014F"/>
    <w:rPr>
      <w:rFonts w:ascii="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22641">
      <w:bodyDiv w:val="1"/>
      <w:marLeft w:val="0"/>
      <w:marRight w:val="0"/>
      <w:marTop w:val="0"/>
      <w:marBottom w:val="0"/>
      <w:divBdr>
        <w:top w:val="none" w:sz="0" w:space="0" w:color="auto"/>
        <w:left w:val="none" w:sz="0" w:space="0" w:color="auto"/>
        <w:bottom w:val="none" w:sz="0" w:space="0" w:color="auto"/>
        <w:right w:val="none" w:sz="0" w:space="0" w:color="auto"/>
      </w:divBdr>
    </w:div>
    <w:div w:id="108623301">
      <w:bodyDiv w:val="1"/>
      <w:marLeft w:val="0"/>
      <w:marRight w:val="0"/>
      <w:marTop w:val="0"/>
      <w:marBottom w:val="0"/>
      <w:divBdr>
        <w:top w:val="none" w:sz="0" w:space="0" w:color="auto"/>
        <w:left w:val="none" w:sz="0" w:space="0" w:color="auto"/>
        <w:bottom w:val="none" w:sz="0" w:space="0" w:color="auto"/>
        <w:right w:val="none" w:sz="0" w:space="0" w:color="auto"/>
      </w:divBdr>
    </w:div>
    <w:div w:id="122429454">
      <w:bodyDiv w:val="1"/>
      <w:marLeft w:val="0"/>
      <w:marRight w:val="0"/>
      <w:marTop w:val="0"/>
      <w:marBottom w:val="0"/>
      <w:divBdr>
        <w:top w:val="none" w:sz="0" w:space="0" w:color="auto"/>
        <w:left w:val="none" w:sz="0" w:space="0" w:color="auto"/>
        <w:bottom w:val="none" w:sz="0" w:space="0" w:color="auto"/>
        <w:right w:val="none" w:sz="0" w:space="0" w:color="auto"/>
      </w:divBdr>
    </w:div>
    <w:div w:id="205069980">
      <w:bodyDiv w:val="1"/>
      <w:marLeft w:val="0"/>
      <w:marRight w:val="0"/>
      <w:marTop w:val="0"/>
      <w:marBottom w:val="0"/>
      <w:divBdr>
        <w:top w:val="none" w:sz="0" w:space="0" w:color="auto"/>
        <w:left w:val="none" w:sz="0" w:space="0" w:color="auto"/>
        <w:bottom w:val="none" w:sz="0" w:space="0" w:color="auto"/>
        <w:right w:val="none" w:sz="0" w:space="0" w:color="auto"/>
      </w:divBdr>
    </w:div>
    <w:div w:id="234321543">
      <w:bodyDiv w:val="1"/>
      <w:marLeft w:val="0"/>
      <w:marRight w:val="0"/>
      <w:marTop w:val="0"/>
      <w:marBottom w:val="0"/>
      <w:divBdr>
        <w:top w:val="none" w:sz="0" w:space="0" w:color="auto"/>
        <w:left w:val="none" w:sz="0" w:space="0" w:color="auto"/>
        <w:bottom w:val="none" w:sz="0" w:space="0" w:color="auto"/>
        <w:right w:val="none" w:sz="0" w:space="0" w:color="auto"/>
      </w:divBdr>
      <w:divsChild>
        <w:div w:id="292290874">
          <w:marLeft w:val="0"/>
          <w:marRight w:val="0"/>
          <w:marTop w:val="0"/>
          <w:marBottom w:val="0"/>
          <w:divBdr>
            <w:top w:val="none" w:sz="0" w:space="0" w:color="auto"/>
            <w:left w:val="none" w:sz="0" w:space="0" w:color="auto"/>
            <w:bottom w:val="none" w:sz="0" w:space="0" w:color="auto"/>
            <w:right w:val="none" w:sz="0" w:space="0" w:color="auto"/>
          </w:divBdr>
          <w:divsChild>
            <w:div w:id="1213343810">
              <w:marLeft w:val="0"/>
              <w:marRight w:val="0"/>
              <w:marTop w:val="0"/>
              <w:marBottom w:val="0"/>
              <w:divBdr>
                <w:top w:val="none" w:sz="0" w:space="0" w:color="auto"/>
                <w:left w:val="none" w:sz="0" w:space="0" w:color="auto"/>
                <w:bottom w:val="none" w:sz="0" w:space="0" w:color="auto"/>
                <w:right w:val="none" w:sz="0" w:space="0" w:color="auto"/>
              </w:divBdr>
              <w:divsChild>
                <w:div w:id="7899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866478">
      <w:bodyDiv w:val="1"/>
      <w:marLeft w:val="0"/>
      <w:marRight w:val="0"/>
      <w:marTop w:val="0"/>
      <w:marBottom w:val="0"/>
      <w:divBdr>
        <w:top w:val="none" w:sz="0" w:space="0" w:color="auto"/>
        <w:left w:val="none" w:sz="0" w:space="0" w:color="auto"/>
        <w:bottom w:val="none" w:sz="0" w:space="0" w:color="auto"/>
        <w:right w:val="none" w:sz="0" w:space="0" w:color="auto"/>
      </w:divBdr>
    </w:div>
    <w:div w:id="394014190">
      <w:bodyDiv w:val="1"/>
      <w:marLeft w:val="0"/>
      <w:marRight w:val="0"/>
      <w:marTop w:val="0"/>
      <w:marBottom w:val="0"/>
      <w:divBdr>
        <w:top w:val="none" w:sz="0" w:space="0" w:color="auto"/>
        <w:left w:val="none" w:sz="0" w:space="0" w:color="auto"/>
        <w:bottom w:val="none" w:sz="0" w:space="0" w:color="auto"/>
        <w:right w:val="none" w:sz="0" w:space="0" w:color="auto"/>
      </w:divBdr>
    </w:div>
    <w:div w:id="458718299">
      <w:bodyDiv w:val="1"/>
      <w:marLeft w:val="0"/>
      <w:marRight w:val="0"/>
      <w:marTop w:val="0"/>
      <w:marBottom w:val="0"/>
      <w:divBdr>
        <w:top w:val="none" w:sz="0" w:space="0" w:color="auto"/>
        <w:left w:val="none" w:sz="0" w:space="0" w:color="auto"/>
        <w:bottom w:val="none" w:sz="0" w:space="0" w:color="auto"/>
        <w:right w:val="none" w:sz="0" w:space="0" w:color="auto"/>
      </w:divBdr>
    </w:div>
    <w:div w:id="564947675">
      <w:bodyDiv w:val="1"/>
      <w:marLeft w:val="0"/>
      <w:marRight w:val="0"/>
      <w:marTop w:val="0"/>
      <w:marBottom w:val="0"/>
      <w:divBdr>
        <w:top w:val="none" w:sz="0" w:space="0" w:color="auto"/>
        <w:left w:val="none" w:sz="0" w:space="0" w:color="auto"/>
        <w:bottom w:val="none" w:sz="0" w:space="0" w:color="auto"/>
        <w:right w:val="none" w:sz="0" w:space="0" w:color="auto"/>
      </w:divBdr>
    </w:div>
    <w:div w:id="585185237">
      <w:bodyDiv w:val="1"/>
      <w:marLeft w:val="0"/>
      <w:marRight w:val="0"/>
      <w:marTop w:val="0"/>
      <w:marBottom w:val="0"/>
      <w:divBdr>
        <w:top w:val="none" w:sz="0" w:space="0" w:color="auto"/>
        <w:left w:val="none" w:sz="0" w:space="0" w:color="auto"/>
        <w:bottom w:val="none" w:sz="0" w:space="0" w:color="auto"/>
        <w:right w:val="none" w:sz="0" w:space="0" w:color="auto"/>
      </w:divBdr>
      <w:divsChild>
        <w:div w:id="1506436344">
          <w:marLeft w:val="0"/>
          <w:marRight w:val="0"/>
          <w:marTop w:val="0"/>
          <w:marBottom w:val="0"/>
          <w:divBdr>
            <w:top w:val="none" w:sz="0" w:space="0" w:color="auto"/>
            <w:left w:val="none" w:sz="0" w:space="0" w:color="auto"/>
            <w:bottom w:val="none" w:sz="0" w:space="0" w:color="auto"/>
            <w:right w:val="none" w:sz="0" w:space="0" w:color="auto"/>
          </w:divBdr>
          <w:divsChild>
            <w:div w:id="816413540">
              <w:marLeft w:val="0"/>
              <w:marRight w:val="0"/>
              <w:marTop w:val="0"/>
              <w:marBottom w:val="0"/>
              <w:divBdr>
                <w:top w:val="none" w:sz="0" w:space="0" w:color="auto"/>
                <w:left w:val="none" w:sz="0" w:space="0" w:color="auto"/>
                <w:bottom w:val="none" w:sz="0" w:space="0" w:color="auto"/>
                <w:right w:val="none" w:sz="0" w:space="0" w:color="auto"/>
              </w:divBdr>
              <w:divsChild>
                <w:div w:id="21443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6070">
      <w:bodyDiv w:val="1"/>
      <w:marLeft w:val="0"/>
      <w:marRight w:val="0"/>
      <w:marTop w:val="0"/>
      <w:marBottom w:val="0"/>
      <w:divBdr>
        <w:top w:val="none" w:sz="0" w:space="0" w:color="auto"/>
        <w:left w:val="none" w:sz="0" w:space="0" w:color="auto"/>
        <w:bottom w:val="none" w:sz="0" w:space="0" w:color="auto"/>
        <w:right w:val="none" w:sz="0" w:space="0" w:color="auto"/>
      </w:divBdr>
    </w:div>
    <w:div w:id="652224945">
      <w:bodyDiv w:val="1"/>
      <w:marLeft w:val="0"/>
      <w:marRight w:val="0"/>
      <w:marTop w:val="0"/>
      <w:marBottom w:val="0"/>
      <w:divBdr>
        <w:top w:val="none" w:sz="0" w:space="0" w:color="auto"/>
        <w:left w:val="none" w:sz="0" w:space="0" w:color="auto"/>
        <w:bottom w:val="none" w:sz="0" w:space="0" w:color="auto"/>
        <w:right w:val="none" w:sz="0" w:space="0" w:color="auto"/>
      </w:divBdr>
    </w:div>
    <w:div w:id="666439792">
      <w:bodyDiv w:val="1"/>
      <w:marLeft w:val="0"/>
      <w:marRight w:val="0"/>
      <w:marTop w:val="0"/>
      <w:marBottom w:val="0"/>
      <w:divBdr>
        <w:top w:val="none" w:sz="0" w:space="0" w:color="auto"/>
        <w:left w:val="none" w:sz="0" w:space="0" w:color="auto"/>
        <w:bottom w:val="none" w:sz="0" w:space="0" w:color="auto"/>
        <w:right w:val="none" w:sz="0" w:space="0" w:color="auto"/>
      </w:divBdr>
    </w:div>
    <w:div w:id="797836849">
      <w:bodyDiv w:val="1"/>
      <w:marLeft w:val="0"/>
      <w:marRight w:val="0"/>
      <w:marTop w:val="0"/>
      <w:marBottom w:val="0"/>
      <w:divBdr>
        <w:top w:val="none" w:sz="0" w:space="0" w:color="auto"/>
        <w:left w:val="none" w:sz="0" w:space="0" w:color="auto"/>
        <w:bottom w:val="none" w:sz="0" w:space="0" w:color="auto"/>
        <w:right w:val="none" w:sz="0" w:space="0" w:color="auto"/>
      </w:divBdr>
      <w:divsChild>
        <w:div w:id="1424911555">
          <w:marLeft w:val="0"/>
          <w:marRight w:val="0"/>
          <w:marTop w:val="0"/>
          <w:marBottom w:val="0"/>
          <w:divBdr>
            <w:top w:val="none" w:sz="0" w:space="0" w:color="auto"/>
            <w:left w:val="none" w:sz="0" w:space="0" w:color="auto"/>
            <w:bottom w:val="none" w:sz="0" w:space="0" w:color="auto"/>
            <w:right w:val="none" w:sz="0" w:space="0" w:color="auto"/>
          </w:divBdr>
          <w:divsChild>
            <w:div w:id="1966426002">
              <w:marLeft w:val="0"/>
              <w:marRight w:val="0"/>
              <w:marTop w:val="0"/>
              <w:marBottom w:val="0"/>
              <w:divBdr>
                <w:top w:val="none" w:sz="0" w:space="0" w:color="auto"/>
                <w:left w:val="none" w:sz="0" w:space="0" w:color="auto"/>
                <w:bottom w:val="none" w:sz="0" w:space="0" w:color="auto"/>
                <w:right w:val="none" w:sz="0" w:space="0" w:color="auto"/>
              </w:divBdr>
              <w:divsChild>
                <w:div w:id="14584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38097">
      <w:bodyDiv w:val="1"/>
      <w:marLeft w:val="0"/>
      <w:marRight w:val="0"/>
      <w:marTop w:val="0"/>
      <w:marBottom w:val="0"/>
      <w:divBdr>
        <w:top w:val="none" w:sz="0" w:space="0" w:color="auto"/>
        <w:left w:val="none" w:sz="0" w:space="0" w:color="auto"/>
        <w:bottom w:val="none" w:sz="0" w:space="0" w:color="auto"/>
        <w:right w:val="none" w:sz="0" w:space="0" w:color="auto"/>
      </w:divBdr>
    </w:div>
    <w:div w:id="936908728">
      <w:bodyDiv w:val="1"/>
      <w:marLeft w:val="0"/>
      <w:marRight w:val="0"/>
      <w:marTop w:val="0"/>
      <w:marBottom w:val="0"/>
      <w:divBdr>
        <w:top w:val="none" w:sz="0" w:space="0" w:color="auto"/>
        <w:left w:val="none" w:sz="0" w:space="0" w:color="auto"/>
        <w:bottom w:val="none" w:sz="0" w:space="0" w:color="auto"/>
        <w:right w:val="none" w:sz="0" w:space="0" w:color="auto"/>
      </w:divBdr>
    </w:div>
    <w:div w:id="1032075513">
      <w:bodyDiv w:val="1"/>
      <w:marLeft w:val="0"/>
      <w:marRight w:val="0"/>
      <w:marTop w:val="0"/>
      <w:marBottom w:val="0"/>
      <w:divBdr>
        <w:top w:val="none" w:sz="0" w:space="0" w:color="auto"/>
        <w:left w:val="none" w:sz="0" w:space="0" w:color="auto"/>
        <w:bottom w:val="none" w:sz="0" w:space="0" w:color="auto"/>
        <w:right w:val="none" w:sz="0" w:space="0" w:color="auto"/>
      </w:divBdr>
    </w:div>
    <w:div w:id="1043097439">
      <w:bodyDiv w:val="1"/>
      <w:marLeft w:val="0"/>
      <w:marRight w:val="0"/>
      <w:marTop w:val="0"/>
      <w:marBottom w:val="0"/>
      <w:divBdr>
        <w:top w:val="none" w:sz="0" w:space="0" w:color="auto"/>
        <w:left w:val="none" w:sz="0" w:space="0" w:color="auto"/>
        <w:bottom w:val="none" w:sz="0" w:space="0" w:color="auto"/>
        <w:right w:val="none" w:sz="0" w:space="0" w:color="auto"/>
      </w:divBdr>
    </w:div>
    <w:div w:id="1127163616">
      <w:bodyDiv w:val="1"/>
      <w:marLeft w:val="0"/>
      <w:marRight w:val="0"/>
      <w:marTop w:val="0"/>
      <w:marBottom w:val="0"/>
      <w:divBdr>
        <w:top w:val="none" w:sz="0" w:space="0" w:color="auto"/>
        <w:left w:val="none" w:sz="0" w:space="0" w:color="auto"/>
        <w:bottom w:val="none" w:sz="0" w:space="0" w:color="auto"/>
        <w:right w:val="none" w:sz="0" w:space="0" w:color="auto"/>
      </w:divBdr>
      <w:divsChild>
        <w:div w:id="833299647">
          <w:marLeft w:val="0"/>
          <w:marRight w:val="0"/>
          <w:marTop w:val="0"/>
          <w:marBottom w:val="0"/>
          <w:divBdr>
            <w:top w:val="none" w:sz="0" w:space="0" w:color="auto"/>
            <w:left w:val="none" w:sz="0" w:space="0" w:color="auto"/>
            <w:bottom w:val="none" w:sz="0" w:space="0" w:color="auto"/>
            <w:right w:val="none" w:sz="0" w:space="0" w:color="auto"/>
          </w:divBdr>
          <w:divsChild>
            <w:div w:id="2132623776">
              <w:marLeft w:val="0"/>
              <w:marRight w:val="0"/>
              <w:marTop w:val="0"/>
              <w:marBottom w:val="0"/>
              <w:divBdr>
                <w:top w:val="none" w:sz="0" w:space="0" w:color="auto"/>
                <w:left w:val="none" w:sz="0" w:space="0" w:color="auto"/>
                <w:bottom w:val="none" w:sz="0" w:space="0" w:color="auto"/>
                <w:right w:val="none" w:sz="0" w:space="0" w:color="auto"/>
              </w:divBdr>
              <w:divsChild>
                <w:div w:id="14758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23472">
      <w:bodyDiv w:val="1"/>
      <w:marLeft w:val="0"/>
      <w:marRight w:val="0"/>
      <w:marTop w:val="0"/>
      <w:marBottom w:val="0"/>
      <w:divBdr>
        <w:top w:val="none" w:sz="0" w:space="0" w:color="auto"/>
        <w:left w:val="none" w:sz="0" w:space="0" w:color="auto"/>
        <w:bottom w:val="none" w:sz="0" w:space="0" w:color="auto"/>
        <w:right w:val="none" w:sz="0" w:space="0" w:color="auto"/>
      </w:divBdr>
    </w:div>
    <w:div w:id="1530408357">
      <w:bodyDiv w:val="1"/>
      <w:marLeft w:val="0"/>
      <w:marRight w:val="0"/>
      <w:marTop w:val="0"/>
      <w:marBottom w:val="0"/>
      <w:divBdr>
        <w:top w:val="none" w:sz="0" w:space="0" w:color="auto"/>
        <w:left w:val="none" w:sz="0" w:space="0" w:color="auto"/>
        <w:bottom w:val="none" w:sz="0" w:space="0" w:color="auto"/>
        <w:right w:val="none" w:sz="0" w:space="0" w:color="auto"/>
      </w:divBdr>
    </w:div>
    <w:div w:id="1662923022">
      <w:bodyDiv w:val="1"/>
      <w:marLeft w:val="0"/>
      <w:marRight w:val="0"/>
      <w:marTop w:val="0"/>
      <w:marBottom w:val="0"/>
      <w:divBdr>
        <w:top w:val="none" w:sz="0" w:space="0" w:color="auto"/>
        <w:left w:val="none" w:sz="0" w:space="0" w:color="auto"/>
        <w:bottom w:val="none" w:sz="0" w:space="0" w:color="auto"/>
        <w:right w:val="none" w:sz="0" w:space="0" w:color="auto"/>
      </w:divBdr>
    </w:div>
    <w:div w:id="1710107134">
      <w:bodyDiv w:val="1"/>
      <w:marLeft w:val="0"/>
      <w:marRight w:val="0"/>
      <w:marTop w:val="0"/>
      <w:marBottom w:val="0"/>
      <w:divBdr>
        <w:top w:val="none" w:sz="0" w:space="0" w:color="auto"/>
        <w:left w:val="none" w:sz="0" w:space="0" w:color="auto"/>
        <w:bottom w:val="none" w:sz="0" w:space="0" w:color="auto"/>
        <w:right w:val="none" w:sz="0" w:space="0" w:color="auto"/>
      </w:divBdr>
    </w:div>
    <w:div w:id="1712145946">
      <w:bodyDiv w:val="1"/>
      <w:marLeft w:val="0"/>
      <w:marRight w:val="0"/>
      <w:marTop w:val="0"/>
      <w:marBottom w:val="0"/>
      <w:divBdr>
        <w:top w:val="none" w:sz="0" w:space="0" w:color="auto"/>
        <w:left w:val="none" w:sz="0" w:space="0" w:color="auto"/>
        <w:bottom w:val="none" w:sz="0" w:space="0" w:color="auto"/>
        <w:right w:val="none" w:sz="0" w:space="0" w:color="auto"/>
      </w:divBdr>
    </w:div>
    <w:div w:id="1811943350">
      <w:bodyDiv w:val="1"/>
      <w:marLeft w:val="0"/>
      <w:marRight w:val="0"/>
      <w:marTop w:val="0"/>
      <w:marBottom w:val="0"/>
      <w:divBdr>
        <w:top w:val="none" w:sz="0" w:space="0" w:color="auto"/>
        <w:left w:val="none" w:sz="0" w:space="0" w:color="auto"/>
        <w:bottom w:val="none" w:sz="0" w:space="0" w:color="auto"/>
        <w:right w:val="none" w:sz="0" w:space="0" w:color="auto"/>
      </w:divBdr>
    </w:div>
    <w:div w:id="1814593172">
      <w:bodyDiv w:val="1"/>
      <w:marLeft w:val="0"/>
      <w:marRight w:val="0"/>
      <w:marTop w:val="0"/>
      <w:marBottom w:val="0"/>
      <w:divBdr>
        <w:top w:val="none" w:sz="0" w:space="0" w:color="auto"/>
        <w:left w:val="none" w:sz="0" w:space="0" w:color="auto"/>
        <w:bottom w:val="none" w:sz="0" w:space="0" w:color="auto"/>
        <w:right w:val="none" w:sz="0" w:space="0" w:color="auto"/>
      </w:divBdr>
    </w:div>
    <w:div w:id="1861965568">
      <w:bodyDiv w:val="1"/>
      <w:marLeft w:val="0"/>
      <w:marRight w:val="0"/>
      <w:marTop w:val="0"/>
      <w:marBottom w:val="0"/>
      <w:divBdr>
        <w:top w:val="none" w:sz="0" w:space="0" w:color="auto"/>
        <w:left w:val="none" w:sz="0" w:space="0" w:color="auto"/>
        <w:bottom w:val="none" w:sz="0" w:space="0" w:color="auto"/>
        <w:right w:val="none" w:sz="0" w:space="0" w:color="auto"/>
      </w:divBdr>
    </w:div>
    <w:div w:id="2041978349">
      <w:bodyDiv w:val="1"/>
      <w:marLeft w:val="0"/>
      <w:marRight w:val="0"/>
      <w:marTop w:val="0"/>
      <w:marBottom w:val="0"/>
      <w:divBdr>
        <w:top w:val="none" w:sz="0" w:space="0" w:color="auto"/>
        <w:left w:val="none" w:sz="0" w:space="0" w:color="auto"/>
        <w:bottom w:val="none" w:sz="0" w:space="0" w:color="auto"/>
        <w:right w:val="none" w:sz="0" w:space="0" w:color="auto"/>
      </w:divBdr>
    </w:div>
    <w:div w:id="208372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Doran</dc:creator>
  <cp:keywords/>
  <dc:description/>
  <cp:lastModifiedBy>Joan</cp:lastModifiedBy>
  <cp:revision>14</cp:revision>
  <cp:lastPrinted>2021-05-04T20:49:00Z</cp:lastPrinted>
  <dcterms:created xsi:type="dcterms:W3CDTF">2021-05-04T21:49:00Z</dcterms:created>
  <dcterms:modified xsi:type="dcterms:W3CDTF">2021-05-11T10:27:00Z</dcterms:modified>
</cp:coreProperties>
</file>