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-1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18"/>
        <w:gridCol w:w="1134"/>
        <w:gridCol w:w="1072"/>
        <w:gridCol w:w="4725"/>
        <w:gridCol w:w="1432"/>
        <w:gridCol w:w="1134"/>
        <w:gridCol w:w="2159"/>
      </w:tblGrid>
      <w:tr w:rsidR="00D61DF3" w:rsidTr="00832346">
        <w:tc>
          <w:tcPr>
            <w:tcW w:w="4724" w:type="dxa"/>
            <w:gridSpan w:val="3"/>
          </w:tcPr>
          <w:p w:rsidR="00D61DF3" w:rsidRDefault="00D61DF3" w:rsidP="00832346">
            <w:r w:rsidRPr="005F2455">
              <w:rPr>
                <w:noProof/>
                <w:lang w:eastAsia="en-GB"/>
              </w:rPr>
              <w:drawing>
                <wp:inline distT="0" distB="0" distL="0" distR="0">
                  <wp:extent cx="1162050" cy="1059180"/>
                  <wp:effectExtent l="0" t="0" r="0" b="0"/>
                  <wp:docPr id="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Temporary Internet Files\Content.IE5\IDMBFT56\D+C Final Logo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3808" t="13468" r="23808" b="13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59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</w:tcPr>
          <w:p w:rsidR="00D61DF3" w:rsidRDefault="00D61DF3" w:rsidP="00832346">
            <w:pPr>
              <w:jc w:val="center"/>
            </w:pPr>
          </w:p>
        </w:tc>
        <w:tc>
          <w:tcPr>
            <w:tcW w:w="4725" w:type="dxa"/>
            <w:gridSpan w:val="3"/>
          </w:tcPr>
          <w:p w:rsidR="00D61DF3" w:rsidRDefault="00D61DF3" w:rsidP="00832346">
            <w:pPr>
              <w:jc w:val="right"/>
            </w:pPr>
            <w:r w:rsidRPr="005F2455">
              <w:rPr>
                <w:noProof/>
                <w:lang w:eastAsia="en-GB"/>
              </w:rPr>
              <w:drawing>
                <wp:inline distT="0" distB="0" distL="0" distR="0">
                  <wp:extent cx="871502" cy="990600"/>
                  <wp:effectExtent l="19050" t="0" r="4798" b="0"/>
                  <wp:docPr id="27" name="Picture 1" descr="C:\Users\admin\Pictures\2016-04-21 Crest\Crest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Pictures\2016-04-21 Crest\Crest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-5375" b="8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284" cy="992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DF3" w:rsidTr="00832346">
        <w:tc>
          <w:tcPr>
            <w:tcW w:w="14174" w:type="dxa"/>
            <w:gridSpan w:val="7"/>
          </w:tcPr>
          <w:p w:rsidR="00D61DF3" w:rsidRPr="00832346" w:rsidRDefault="00D61DF3" w:rsidP="00832346">
            <w:pPr>
              <w:jc w:val="center"/>
              <w:rPr>
                <w:rFonts w:ascii="Ebrima" w:hAnsi="Ebrima"/>
                <w:b/>
                <w:bCs/>
                <w:color w:val="E36C0A" w:themeColor="accent6" w:themeShade="BF"/>
                <w:sz w:val="40"/>
                <w:szCs w:val="40"/>
              </w:rPr>
            </w:pPr>
            <w:r w:rsidRPr="00832346">
              <w:rPr>
                <w:rFonts w:ascii="Ebrima" w:hAnsi="Ebrima"/>
                <w:b/>
                <w:bCs/>
                <w:color w:val="E36C0A" w:themeColor="accent6" w:themeShade="BF"/>
                <w:sz w:val="40"/>
                <w:szCs w:val="40"/>
              </w:rPr>
              <w:t>Catholic Ethos : A Framework for Self-Reflection</w:t>
            </w:r>
          </w:p>
          <w:p w:rsidR="00832346" w:rsidRPr="00832346" w:rsidRDefault="00832346" w:rsidP="00832346">
            <w:pPr>
              <w:jc w:val="center"/>
              <w:rPr>
                <w:rFonts w:ascii="Ebrima" w:hAnsi="Ebrima"/>
                <w:bCs/>
                <w:i/>
                <w:color w:val="E36C0A" w:themeColor="accent6" w:themeShade="BF"/>
                <w:sz w:val="16"/>
                <w:szCs w:val="40"/>
              </w:rPr>
            </w:pPr>
          </w:p>
          <w:p w:rsidR="00D61DF3" w:rsidRPr="00832346" w:rsidRDefault="00D61DF3" w:rsidP="00832346">
            <w:pPr>
              <w:jc w:val="center"/>
              <w:rPr>
                <w:rFonts w:ascii="Ebrima" w:hAnsi="Ebrima"/>
                <w:bCs/>
                <w:i/>
                <w:color w:val="E36C0A" w:themeColor="accent6" w:themeShade="BF"/>
                <w:sz w:val="36"/>
                <w:szCs w:val="40"/>
              </w:rPr>
            </w:pPr>
            <w:r w:rsidRPr="00832346">
              <w:rPr>
                <w:rFonts w:ascii="Ebrima" w:hAnsi="Ebrima"/>
                <w:bCs/>
                <w:i/>
                <w:color w:val="E36C0A" w:themeColor="accent6" w:themeShade="BF"/>
                <w:sz w:val="36"/>
                <w:szCs w:val="40"/>
              </w:rPr>
              <w:t>Reviewed and Revised October 2020</w:t>
            </w:r>
          </w:p>
          <w:p w:rsidR="00D61DF3" w:rsidRPr="00E43DC6" w:rsidRDefault="00D61DF3" w:rsidP="00832346">
            <w:pPr>
              <w:rPr>
                <w:rFonts w:ascii="Ebrima" w:hAnsi="Ebrima"/>
              </w:rPr>
            </w:pPr>
          </w:p>
        </w:tc>
      </w:tr>
      <w:tr w:rsidR="00D61DF3" w:rsidTr="00832346">
        <w:trPr>
          <w:gridBefore w:val="2"/>
          <w:gridAfter w:val="2"/>
          <w:wBefore w:w="3652" w:type="dxa"/>
          <w:wAfter w:w="3293" w:type="dxa"/>
        </w:trPr>
        <w:tc>
          <w:tcPr>
            <w:tcW w:w="7229" w:type="dxa"/>
            <w:gridSpan w:val="3"/>
            <w:shd w:val="clear" w:color="auto" w:fill="E36C0A" w:themeFill="accent6" w:themeFillShade="BF"/>
          </w:tcPr>
          <w:p w:rsidR="00D61DF3" w:rsidRPr="00E43DC6" w:rsidRDefault="00D61DF3" w:rsidP="00832346">
            <w:pPr>
              <w:jc w:val="center"/>
              <w:rPr>
                <w:rFonts w:ascii="Ebrima" w:hAnsi="Ebrima"/>
              </w:rPr>
            </w:pPr>
          </w:p>
          <w:p w:rsidR="00D61DF3" w:rsidRPr="00832346" w:rsidRDefault="00D61DF3" w:rsidP="00832346">
            <w:pPr>
              <w:jc w:val="center"/>
              <w:rPr>
                <w:rFonts w:ascii="Ebrima" w:hAnsi="Ebrima"/>
                <w:b/>
                <w:color w:val="FFFFFF" w:themeColor="background1"/>
                <w:spacing w:val="34"/>
                <w:sz w:val="40"/>
                <w:szCs w:val="40"/>
              </w:rPr>
            </w:pPr>
            <w:r w:rsidRPr="00832346">
              <w:rPr>
                <w:rFonts w:ascii="Ebrima" w:hAnsi="Ebrima"/>
                <w:b/>
                <w:color w:val="FFFFFF" w:themeColor="background1"/>
                <w:spacing w:val="34"/>
                <w:sz w:val="40"/>
                <w:szCs w:val="40"/>
              </w:rPr>
              <w:t>SOCIAL JUSTICE AND RESPECT</w:t>
            </w:r>
          </w:p>
          <w:p w:rsidR="00D61DF3" w:rsidRPr="00832346" w:rsidRDefault="00D61DF3" w:rsidP="00832346">
            <w:pPr>
              <w:jc w:val="center"/>
              <w:rPr>
                <w:rFonts w:ascii="Ebrima" w:hAnsi="Ebrima"/>
                <w:b/>
                <w:color w:val="FFFFFF" w:themeColor="background1"/>
                <w:spacing w:val="34"/>
                <w:sz w:val="40"/>
                <w:szCs w:val="40"/>
              </w:rPr>
            </w:pPr>
            <w:r w:rsidRPr="00832346">
              <w:rPr>
                <w:rFonts w:ascii="Ebrima" w:hAnsi="Ebrima"/>
                <w:b/>
                <w:color w:val="FFFFFF" w:themeColor="background1"/>
                <w:spacing w:val="34"/>
                <w:sz w:val="40"/>
                <w:szCs w:val="40"/>
              </w:rPr>
              <w:t>FOR THE ENVIRONMENT</w:t>
            </w:r>
          </w:p>
          <w:p w:rsidR="00D61DF3" w:rsidRPr="00832346" w:rsidRDefault="00D61DF3" w:rsidP="00832346">
            <w:pPr>
              <w:jc w:val="center"/>
              <w:rPr>
                <w:rFonts w:ascii="Ebrima" w:hAnsi="Ebrima"/>
                <w:color w:val="FFFFFF" w:themeColor="background1"/>
                <w:sz w:val="36"/>
                <w:szCs w:val="40"/>
              </w:rPr>
            </w:pPr>
            <w:r w:rsidRPr="00832346">
              <w:rPr>
                <w:rFonts w:ascii="Ebrima" w:hAnsi="Ebrima"/>
                <w:color w:val="FFFFFF" w:themeColor="background1"/>
                <w:sz w:val="36"/>
                <w:szCs w:val="40"/>
              </w:rPr>
              <w:t>”True mercy, the mercy God gives to us</w:t>
            </w:r>
          </w:p>
          <w:p w:rsidR="00D61DF3" w:rsidRPr="00832346" w:rsidRDefault="00D61DF3" w:rsidP="00832346">
            <w:pPr>
              <w:jc w:val="center"/>
              <w:rPr>
                <w:rFonts w:ascii="Ebrima" w:hAnsi="Ebrima"/>
                <w:color w:val="FFFFFF" w:themeColor="background1"/>
                <w:sz w:val="36"/>
                <w:szCs w:val="40"/>
              </w:rPr>
            </w:pPr>
            <w:r w:rsidRPr="00832346">
              <w:rPr>
                <w:rFonts w:ascii="Ebrima" w:hAnsi="Ebrima"/>
                <w:color w:val="FFFFFF" w:themeColor="background1"/>
                <w:sz w:val="36"/>
                <w:szCs w:val="40"/>
              </w:rPr>
              <w:t>and teaches us, demands justice”</w:t>
            </w:r>
          </w:p>
          <w:p w:rsidR="00D61DF3" w:rsidRPr="00832346" w:rsidRDefault="00D61DF3" w:rsidP="00832346">
            <w:pPr>
              <w:jc w:val="center"/>
              <w:rPr>
                <w:rFonts w:ascii="Ebrima" w:hAnsi="Ebrima"/>
                <w:i/>
                <w:color w:val="FFFFFF" w:themeColor="background1"/>
                <w:sz w:val="36"/>
                <w:szCs w:val="40"/>
              </w:rPr>
            </w:pPr>
            <w:r w:rsidRPr="00832346">
              <w:rPr>
                <w:rFonts w:ascii="Ebrima" w:hAnsi="Ebrima"/>
                <w:i/>
                <w:color w:val="FFFFFF" w:themeColor="background1"/>
                <w:sz w:val="36"/>
                <w:szCs w:val="40"/>
              </w:rPr>
              <w:t>Pope Francis</w:t>
            </w:r>
          </w:p>
          <w:p w:rsidR="00D61DF3" w:rsidRPr="00832346" w:rsidRDefault="00D61DF3" w:rsidP="00832346">
            <w:pPr>
              <w:jc w:val="center"/>
              <w:rPr>
                <w:rFonts w:ascii="Ebrima" w:hAnsi="Ebrima"/>
                <w:sz w:val="12"/>
              </w:rPr>
            </w:pPr>
          </w:p>
        </w:tc>
      </w:tr>
      <w:tr w:rsidR="00832346" w:rsidTr="00832346">
        <w:trPr>
          <w:gridBefore w:val="1"/>
          <w:gridAfter w:val="1"/>
          <w:wBefore w:w="2518" w:type="dxa"/>
          <w:wAfter w:w="2159" w:type="dxa"/>
        </w:trPr>
        <w:tc>
          <w:tcPr>
            <w:tcW w:w="9497" w:type="dxa"/>
            <w:gridSpan w:val="5"/>
            <w:shd w:val="clear" w:color="auto" w:fill="auto"/>
          </w:tcPr>
          <w:p w:rsidR="00832346" w:rsidRDefault="00832346" w:rsidP="00832346">
            <w:pPr>
              <w:jc w:val="center"/>
              <w:rPr>
                <w:rFonts w:ascii="Ebrima" w:hAnsi="Ebrima"/>
              </w:rPr>
            </w:pPr>
          </w:p>
          <w:p w:rsidR="00832346" w:rsidRPr="00F16DFD" w:rsidRDefault="00832346" w:rsidP="00832346">
            <w:pPr>
              <w:jc w:val="center"/>
              <w:rPr>
                <w:rFonts w:ascii="Ebrima" w:hAnsi="Ebrima"/>
                <w:b/>
                <w:color w:val="E36C0A" w:themeColor="accent6" w:themeShade="BF"/>
                <w:sz w:val="30"/>
              </w:rPr>
            </w:pPr>
            <w:r w:rsidRPr="00F16DFD">
              <w:rPr>
                <w:rFonts w:ascii="Ebrima" w:hAnsi="Ebrima"/>
                <w:b/>
                <w:color w:val="E36C0A" w:themeColor="accent6" w:themeShade="BF"/>
                <w:sz w:val="30"/>
              </w:rPr>
              <w:t>Down and Connor Catholic Schools’ Support Service</w:t>
            </w:r>
          </w:p>
          <w:p w:rsidR="00832346" w:rsidRPr="00F16DFD" w:rsidRDefault="00832346" w:rsidP="00832346">
            <w:pPr>
              <w:jc w:val="center"/>
              <w:rPr>
                <w:rFonts w:ascii="Ebrima" w:hAnsi="Ebrima"/>
                <w:color w:val="E36C0A" w:themeColor="accent6" w:themeShade="BF"/>
                <w:sz w:val="26"/>
              </w:rPr>
            </w:pPr>
            <w:r w:rsidRPr="00F16DFD">
              <w:rPr>
                <w:rFonts w:ascii="Ebrima" w:hAnsi="Ebrima"/>
                <w:color w:val="E36C0A" w:themeColor="accent6" w:themeShade="BF"/>
                <w:sz w:val="26"/>
              </w:rPr>
              <w:t>120 Cliftonville Road</w:t>
            </w:r>
          </w:p>
          <w:p w:rsidR="00832346" w:rsidRPr="00F16DFD" w:rsidRDefault="00832346" w:rsidP="00832346">
            <w:pPr>
              <w:jc w:val="center"/>
              <w:rPr>
                <w:rFonts w:ascii="Ebrima" w:hAnsi="Ebrima"/>
                <w:color w:val="E36C0A" w:themeColor="accent6" w:themeShade="BF"/>
                <w:sz w:val="26"/>
              </w:rPr>
            </w:pPr>
            <w:r w:rsidRPr="00F16DFD">
              <w:rPr>
                <w:rFonts w:ascii="Ebrima" w:hAnsi="Ebrima"/>
                <w:color w:val="E36C0A" w:themeColor="accent6" w:themeShade="BF"/>
                <w:sz w:val="26"/>
              </w:rPr>
              <w:t>BELFAST  BT14 6LA</w:t>
            </w:r>
          </w:p>
          <w:p w:rsidR="00832346" w:rsidRPr="00F16DFD" w:rsidRDefault="00832346" w:rsidP="00832346">
            <w:pPr>
              <w:jc w:val="center"/>
              <w:rPr>
                <w:rFonts w:ascii="Ebrima" w:hAnsi="Ebrima"/>
                <w:color w:val="E36C0A" w:themeColor="accent6" w:themeShade="BF"/>
                <w:sz w:val="26"/>
              </w:rPr>
            </w:pPr>
            <w:r w:rsidRPr="00F16DFD">
              <w:rPr>
                <w:rFonts w:ascii="Ebrima" w:hAnsi="Ebrima"/>
                <w:color w:val="E36C0A" w:themeColor="accent6" w:themeShade="BF"/>
                <w:sz w:val="26"/>
              </w:rPr>
              <w:t>T: 028 9049 1886</w:t>
            </w:r>
          </w:p>
          <w:p w:rsidR="00832346" w:rsidRDefault="00832346" w:rsidP="00832346">
            <w:pPr>
              <w:jc w:val="center"/>
              <w:rPr>
                <w:rFonts w:ascii="Ebrima" w:hAnsi="Ebrima"/>
              </w:rPr>
            </w:pPr>
            <w:r w:rsidRPr="00F16DFD">
              <w:rPr>
                <w:rFonts w:ascii="Ebrima" w:hAnsi="Ebrima"/>
                <w:color w:val="E36C0A" w:themeColor="accent6" w:themeShade="BF"/>
                <w:sz w:val="26"/>
              </w:rPr>
              <w:t>E: dctrusteeservice@downandconnor.org</w:t>
            </w:r>
          </w:p>
          <w:p w:rsidR="00832346" w:rsidRPr="00E43DC6" w:rsidRDefault="00832346" w:rsidP="00832346">
            <w:pPr>
              <w:jc w:val="center"/>
              <w:rPr>
                <w:rFonts w:ascii="Ebrima" w:hAnsi="Ebrima"/>
              </w:rPr>
            </w:pPr>
          </w:p>
        </w:tc>
      </w:tr>
    </w:tbl>
    <w:p w:rsidR="00832346" w:rsidRDefault="00832346">
      <w:r>
        <w:br w:type="page"/>
      </w:r>
    </w:p>
    <w:p w:rsidR="00D61DF3" w:rsidRDefault="00D61DF3">
      <w:pPr>
        <w:rPr>
          <w:rFonts w:ascii="Ebrima" w:hAnsi="Ebrima"/>
          <w:b/>
          <w:smallCaps/>
          <w:color w:val="FFFFFF" w:themeColor="background1"/>
          <w:spacing w:val="20"/>
          <w:sz w:val="12"/>
        </w:rPr>
      </w:pPr>
    </w:p>
    <w:p w:rsidR="006E71A4" w:rsidRDefault="006E71A4" w:rsidP="006E71A4">
      <w:pPr>
        <w:shd w:val="clear" w:color="auto" w:fill="E36C0A" w:themeFill="accent6" w:themeFillShade="BF"/>
        <w:ind w:left="1701" w:right="1484"/>
        <w:jc w:val="center"/>
        <w:rPr>
          <w:rFonts w:ascii="Ebrima" w:hAnsi="Ebrima"/>
          <w:b/>
          <w:smallCaps/>
          <w:color w:val="FFFFFF" w:themeColor="background1"/>
          <w:spacing w:val="20"/>
          <w:sz w:val="12"/>
        </w:rPr>
      </w:pPr>
    </w:p>
    <w:p w:rsidR="006E71A4" w:rsidRDefault="006E71A4" w:rsidP="006E71A4">
      <w:pPr>
        <w:shd w:val="clear" w:color="auto" w:fill="E36C0A" w:themeFill="accent6" w:themeFillShade="BF"/>
        <w:ind w:left="1701" w:right="1484"/>
        <w:jc w:val="center"/>
        <w:rPr>
          <w:rFonts w:ascii="Ebrima" w:hAnsi="Ebrima"/>
          <w:b/>
          <w:smallCaps/>
          <w:color w:val="FFFFFF" w:themeColor="background1"/>
          <w:spacing w:val="20"/>
          <w:sz w:val="32"/>
        </w:rPr>
      </w:pPr>
      <w:r>
        <w:rPr>
          <w:rFonts w:ascii="Ebrima" w:hAnsi="Ebrima"/>
          <w:b/>
          <w:smallCaps/>
          <w:color w:val="FFFFFF" w:themeColor="background1"/>
          <w:spacing w:val="20"/>
          <w:sz w:val="32"/>
        </w:rPr>
        <w:t>SOCIAL JUSTICE AND RESPECT FOR THE ENVIRONMENT</w:t>
      </w:r>
    </w:p>
    <w:p w:rsidR="006E71A4" w:rsidRDefault="006E71A4" w:rsidP="006E71A4">
      <w:pPr>
        <w:shd w:val="clear" w:color="auto" w:fill="E36C0A" w:themeFill="accent6" w:themeFillShade="BF"/>
        <w:ind w:left="1701" w:right="1484"/>
        <w:jc w:val="center"/>
        <w:rPr>
          <w:rFonts w:ascii="Ebrima" w:hAnsi="Ebrima"/>
          <w:i/>
          <w:color w:val="FFFFFF" w:themeColor="background1"/>
          <w:sz w:val="30"/>
          <w:szCs w:val="28"/>
        </w:rPr>
      </w:pPr>
      <w:r>
        <w:rPr>
          <w:rFonts w:ascii="Ebrima" w:hAnsi="Ebrima"/>
          <w:i/>
          <w:color w:val="FFFFFF" w:themeColor="background1"/>
          <w:sz w:val="30"/>
          <w:szCs w:val="28"/>
        </w:rPr>
        <w:t>"True mercy, the mercy God gives to us and teaches us, demands justice"</w:t>
      </w:r>
    </w:p>
    <w:p w:rsidR="006E71A4" w:rsidRDefault="006E71A4" w:rsidP="006E71A4">
      <w:pPr>
        <w:shd w:val="clear" w:color="auto" w:fill="E36C0A" w:themeFill="accent6" w:themeFillShade="BF"/>
        <w:ind w:left="1701" w:right="1484"/>
        <w:jc w:val="center"/>
        <w:rPr>
          <w:rFonts w:ascii="Ebrima" w:hAnsi="Ebrima"/>
        </w:rPr>
      </w:pPr>
      <w:r>
        <w:rPr>
          <w:rFonts w:ascii="Ebrima" w:hAnsi="Ebrima"/>
          <w:i/>
          <w:color w:val="FFFFFF" w:themeColor="background1"/>
          <w:sz w:val="30"/>
          <w:szCs w:val="28"/>
        </w:rPr>
        <w:t>Pope Francis</w:t>
      </w:r>
    </w:p>
    <w:p w:rsidR="00C97560" w:rsidRDefault="00C97560" w:rsidP="00384480">
      <w:pPr>
        <w:jc w:val="center"/>
        <w:rPr>
          <w:rFonts w:ascii="Ebrima" w:hAnsi="Ebrima"/>
        </w:rPr>
      </w:pPr>
    </w:p>
    <w:tbl>
      <w:tblPr>
        <w:tblStyle w:val="TableGrid"/>
        <w:tblW w:w="14142" w:type="dxa"/>
        <w:tblBorders>
          <w:top w:val="single" w:sz="4" w:space="0" w:color="31849B" w:themeColor="accent5" w:themeShade="BF"/>
          <w:left w:val="single" w:sz="4" w:space="0" w:color="31849B" w:themeColor="accent5" w:themeShade="BF"/>
          <w:bottom w:val="single" w:sz="4" w:space="0" w:color="31849B" w:themeColor="accent5" w:themeShade="BF"/>
          <w:right w:val="single" w:sz="4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ook w:val="04A0"/>
      </w:tblPr>
      <w:tblGrid>
        <w:gridCol w:w="519"/>
        <w:gridCol w:w="4125"/>
        <w:gridCol w:w="3261"/>
        <w:gridCol w:w="3118"/>
        <w:gridCol w:w="3119"/>
      </w:tblGrid>
      <w:tr w:rsidR="00CB6BE6" w:rsidRPr="00CB6BE6" w:rsidTr="006E71A4">
        <w:trPr>
          <w:tblHeader/>
        </w:trPr>
        <w:tc>
          <w:tcPr>
            <w:tcW w:w="4644" w:type="dxa"/>
            <w:gridSpan w:val="2"/>
            <w:tcBorders>
              <w:top w:val="single" w:sz="6" w:space="0" w:color="E36C0A" w:themeColor="accent6" w:themeShade="BF"/>
              <w:left w:val="single" w:sz="6" w:space="0" w:color="E36C0A" w:themeColor="accent6" w:themeShade="BF"/>
              <w:bottom w:val="single" w:sz="6" w:space="0" w:color="7F7F7F" w:themeColor="text1" w:themeTint="80"/>
              <w:right w:val="single" w:sz="6" w:space="0" w:color="E36C0A" w:themeColor="accent6" w:themeShade="BF"/>
            </w:tcBorders>
            <w:shd w:val="clear" w:color="auto" w:fill="E36C0A" w:themeFill="accent6" w:themeFillShade="BF"/>
          </w:tcPr>
          <w:p w:rsidR="00723A3C" w:rsidRPr="00251762" w:rsidRDefault="00723A3C" w:rsidP="00CE40B7">
            <w:pPr>
              <w:jc w:val="center"/>
              <w:rPr>
                <w:rFonts w:ascii="Ebrima" w:hAnsi="Ebrima" w:cstheme="minorHAnsi"/>
                <w:b/>
                <w:bCs/>
                <w:smallCaps/>
                <w:color w:val="FFFFFF" w:themeColor="background1"/>
                <w:szCs w:val="20"/>
              </w:rPr>
            </w:pPr>
          </w:p>
          <w:p w:rsidR="00723A3C" w:rsidRPr="00251762" w:rsidRDefault="00723A3C" w:rsidP="00CE40B7">
            <w:pPr>
              <w:jc w:val="center"/>
              <w:rPr>
                <w:rFonts w:ascii="Ebrima" w:hAnsi="Ebrima" w:cstheme="minorHAnsi"/>
                <w:b/>
                <w:bCs/>
                <w:smallCaps/>
                <w:color w:val="FFFFFF" w:themeColor="background1"/>
                <w:spacing w:val="20"/>
                <w:szCs w:val="20"/>
              </w:rPr>
            </w:pPr>
            <w:r w:rsidRPr="00A0799C">
              <w:rPr>
                <w:rFonts w:ascii="Ebrima" w:hAnsi="Ebrima" w:cstheme="minorHAnsi"/>
                <w:b/>
                <w:bCs/>
                <w:smallCaps/>
                <w:color w:val="FFFFFF" w:themeColor="background1"/>
                <w:spacing w:val="20"/>
                <w:sz w:val="28"/>
                <w:szCs w:val="20"/>
              </w:rPr>
              <w:t>INDICATORS</w:t>
            </w:r>
          </w:p>
        </w:tc>
        <w:tc>
          <w:tcPr>
            <w:tcW w:w="3261" w:type="dxa"/>
            <w:tcBorders>
              <w:top w:val="single" w:sz="6" w:space="0" w:color="E36C0A" w:themeColor="accent6" w:themeShade="BF"/>
              <w:left w:val="single" w:sz="6" w:space="0" w:color="E36C0A" w:themeColor="accent6" w:themeShade="BF"/>
              <w:bottom w:val="single" w:sz="6" w:space="0" w:color="7F7F7F" w:themeColor="text1" w:themeTint="80"/>
              <w:right w:val="single" w:sz="6" w:space="0" w:color="E36C0A" w:themeColor="accent6" w:themeShade="BF"/>
            </w:tcBorders>
            <w:shd w:val="clear" w:color="auto" w:fill="E36C0A" w:themeFill="accent6" w:themeFillShade="BF"/>
            <w:vAlign w:val="center"/>
          </w:tcPr>
          <w:p w:rsidR="002B3E60" w:rsidRPr="00A0799C" w:rsidRDefault="002B3E60" w:rsidP="00CB6BE6">
            <w:pPr>
              <w:jc w:val="center"/>
              <w:rPr>
                <w:rFonts w:ascii="Ebrima" w:hAnsi="Ebrima" w:cstheme="minorHAnsi"/>
                <w:bCs/>
                <w:color w:val="FFFFFF" w:themeColor="background1"/>
                <w:sz w:val="8"/>
                <w:szCs w:val="20"/>
              </w:rPr>
            </w:pPr>
          </w:p>
          <w:p w:rsidR="00CB6BE6" w:rsidRPr="00A0799C" w:rsidRDefault="00723A3C" w:rsidP="00CB6BE6">
            <w:pPr>
              <w:jc w:val="center"/>
              <w:rPr>
                <w:rFonts w:ascii="Ebrima" w:hAnsi="Ebrima" w:cstheme="minorHAnsi"/>
                <w:bCs/>
                <w:color w:val="FFFFFF" w:themeColor="background1"/>
                <w:szCs w:val="20"/>
                <w:u w:val="single"/>
              </w:rPr>
            </w:pPr>
            <w:r w:rsidRPr="00A0799C">
              <w:rPr>
                <w:rFonts w:ascii="Ebrima" w:hAnsi="Ebrima" w:cstheme="minorHAnsi"/>
                <w:bCs/>
                <w:color w:val="FFFFFF" w:themeColor="background1"/>
                <w:szCs w:val="20"/>
              </w:rPr>
              <w:t xml:space="preserve">Evidence showing how this is </w:t>
            </w:r>
            <w:r w:rsidRPr="00A0799C">
              <w:rPr>
                <w:rFonts w:ascii="Ebrima" w:hAnsi="Ebrima" w:cstheme="minorHAnsi"/>
                <w:b/>
                <w:bCs/>
                <w:color w:val="FFFFFF" w:themeColor="background1"/>
                <w:spacing w:val="20"/>
                <w:szCs w:val="20"/>
              </w:rPr>
              <w:t>EMBEDDED</w:t>
            </w:r>
          </w:p>
          <w:p w:rsidR="00723A3C" w:rsidRPr="00A0799C" w:rsidRDefault="00723A3C" w:rsidP="00CB6BE6">
            <w:pPr>
              <w:jc w:val="center"/>
              <w:rPr>
                <w:rFonts w:ascii="Ebrima" w:hAnsi="Ebrima" w:cstheme="minorHAnsi"/>
                <w:bCs/>
                <w:color w:val="FFFFFF" w:themeColor="background1"/>
                <w:szCs w:val="20"/>
              </w:rPr>
            </w:pPr>
            <w:r w:rsidRPr="00A0799C">
              <w:rPr>
                <w:rFonts w:ascii="Ebrima" w:hAnsi="Ebrima" w:cstheme="minorHAnsi"/>
                <w:bCs/>
                <w:color w:val="FFFFFF" w:themeColor="background1"/>
                <w:szCs w:val="20"/>
              </w:rPr>
              <w:t>in school life</w:t>
            </w:r>
          </w:p>
        </w:tc>
        <w:tc>
          <w:tcPr>
            <w:tcW w:w="3118" w:type="dxa"/>
            <w:tcBorders>
              <w:top w:val="single" w:sz="6" w:space="0" w:color="E36C0A" w:themeColor="accent6" w:themeShade="BF"/>
              <w:left w:val="single" w:sz="6" w:space="0" w:color="E36C0A" w:themeColor="accent6" w:themeShade="BF"/>
              <w:bottom w:val="single" w:sz="6" w:space="0" w:color="7F7F7F" w:themeColor="text1" w:themeTint="80"/>
              <w:right w:val="single" w:sz="6" w:space="0" w:color="E36C0A" w:themeColor="accent6" w:themeShade="BF"/>
            </w:tcBorders>
            <w:shd w:val="clear" w:color="auto" w:fill="E36C0A" w:themeFill="accent6" w:themeFillShade="BF"/>
            <w:vAlign w:val="center"/>
          </w:tcPr>
          <w:p w:rsidR="002B3E60" w:rsidRPr="00A0799C" w:rsidRDefault="002B3E60" w:rsidP="00CB6BE6">
            <w:pPr>
              <w:jc w:val="center"/>
              <w:rPr>
                <w:rFonts w:ascii="Ebrima" w:hAnsi="Ebrima" w:cstheme="minorHAnsi"/>
                <w:bCs/>
                <w:color w:val="FFFFFF" w:themeColor="background1"/>
                <w:sz w:val="8"/>
                <w:szCs w:val="20"/>
              </w:rPr>
            </w:pPr>
          </w:p>
          <w:p w:rsidR="00CB6BE6" w:rsidRPr="00A0799C" w:rsidRDefault="00723A3C" w:rsidP="00CB6BE6">
            <w:pPr>
              <w:jc w:val="center"/>
              <w:rPr>
                <w:rFonts w:ascii="Ebrima" w:hAnsi="Ebrima" w:cstheme="minorHAnsi"/>
                <w:bCs/>
                <w:color w:val="FFFFFF" w:themeColor="background1"/>
                <w:szCs w:val="20"/>
                <w:u w:val="single"/>
              </w:rPr>
            </w:pPr>
            <w:r w:rsidRPr="00A0799C">
              <w:rPr>
                <w:rFonts w:ascii="Ebrima" w:hAnsi="Ebrima" w:cstheme="minorHAnsi"/>
                <w:bCs/>
                <w:color w:val="FFFFFF" w:themeColor="background1"/>
                <w:szCs w:val="20"/>
              </w:rPr>
              <w:t xml:space="preserve">Evidence showing how this is </w:t>
            </w:r>
            <w:r w:rsidRPr="00A0799C">
              <w:rPr>
                <w:rFonts w:ascii="Ebrima" w:hAnsi="Ebrima" w:cstheme="minorHAnsi"/>
                <w:b/>
                <w:bCs/>
                <w:color w:val="FFFFFF" w:themeColor="background1"/>
                <w:spacing w:val="20"/>
                <w:szCs w:val="20"/>
              </w:rPr>
              <w:t>DEVELOPING</w:t>
            </w:r>
          </w:p>
          <w:p w:rsidR="00723A3C" w:rsidRPr="00A0799C" w:rsidRDefault="00723A3C" w:rsidP="00CB6BE6">
            <w:pPr>
              <w:jc w:val="center"/>
              <w:rPr>
                <w:rFonts w:ascii="Ebrima" w:hAnsi="Ebrima" w:cstheme="minorHAnsi"/>
                <w:bCs/>
                <w:color w:val="FFFFFF" w:themeColor="background1"/>
                <w:szCs w:val="20"/>
              </w:rPr>
            </w:pPr>
            <w:r w:rsidRPr="00A0799C">
              <w:rPr>
                <w:rFonts w:ascii="Ebrima" w:hAnsi="Ebrima" w:cstheme="minorHAnsi"/>
                <w:bCs/>
                <w:color w:val="FFFFFF" w:themeColor="background1"/>
                <w:szCs w:val="20"/>
              </w:rPr>
              <w:t>in school life</w:t>
            </w:r>
          </w:p>
        </w:tc>
        <w:tc>
          <w:tcPr>
            <w:tcW w:w="3119" w:type="dxa"/>
            <w:tcBorders>
              <w:top w:val="single" w:sz="6" w:space="0" w:color="E36C0A" w:themeColor="accent6" w:themeShade="BF"/>
              <w:left w:val="single" w:sz="6" w:space="0" w:color="E36C0A" w:themeColor="accent6" w:themeShade="BF"/>
              <w:bottom w:val="single" w:sz="6" w:space="0" w:color="7F7F7F" w:themeColor="text1" w:themeTint="80"/>
              <w:right w:val="single" w:sz="6" w:space="0" w:color="E36C0A" w:themeColor="accent6" w:themeShade="BF"/>
            </w:tcBorders>
            <w:shd w:val="clear" w:color="auto" w:fill="E36C0A" w:themeFill="accent6" w:themeFillShade="BF"/>
            <w:vAlign w:val="center"/>
          </w:tcPr>
          <w:p w:rsidR="002B3E60" w:rsidRPr="00A0799C" w:rsidRDefault="002B3E60" w:rsidP="00CE40B7">
            <w:pPr>
              <w:jc w:val="center"/>
              <w:rPr>
                <w:rFonts w:ascii="Ebrima" w:hAnsi="Ebrima" w:cstheme="minorHAnsi"/>
                <w:bCs/>
                <w:color w:val="FFFFFF" w:themeColor="background1"/>
                <w:sz w:val="8"/>
                <w:szCs w:val="20"/>
              </w:rPr>
            </w:pPr>
          </w:p>
          <w:p w:rsidR="00723A3C" w:rsidRPr="00A0799C" w:rsidRDefault="00723A3C" w:rsidP="00CE40B7">
            <w:pPr>
              <w:jc w:val="center"/>
              <w:rPr>
                <w:rFonts w:ascii="Ebrima" w:hAnsi="Ebrima" w:cstheme="minorHAnsi"/>
                <w:b/>
                <w:bCs/>
                <w:color w:val="FFFFFF" w:themeColor="background1"/>
                <w:szCs w:val="20"/>
              </w:rPr>
            </w:pPr>
            <w:r w:rsidRPr="00A0799C">
              <w:rPr>
                <w:rFonts w:ascii="Ebrima" w:hAnsi="Ebrima" w:cstheme="minorHAnsi"/>
                <w:bCs/>
                <w:color w:val="FFFFFF" w:themeColor="background1"/>
                <w:szCs w:val="20"/>
              </w:rPr>
              <w:t xml:space="preserve">This area needs to be </w:t>
            </w:r>
            <w:r w:rsidR="00CB6BE6" w:rsidRPr="00A0799C">
              <w:rPr>
                <w:rFonts w:ascii="Ebrima" w:hAnsi="Ebrima" w:cstheme="minorHAnsi"/>
                <w:b/>
                <w:bCs/>
                <w:color w:val="FFFFFF" w:themeColor="background1"/>
                <w:spacing w:val="20"/>
                <w:szCs w:val="20"/>
              </w:rPr>
              <w:t>DEVELOPED/REVIEWED</w:t>
            </w:r>
          </w:p>
          <w:p w:rsidR="00723A3C" w:rsidRPr="00A0799C" w:rsidRDefault="00723A3C" w:rsidP="00CE40B7">
            <w:pPr>
              <w:jc w:val="center"/>
              <w:rPr>
                <w:rFonts w:ascii="Ebrima" w:hAnsi="Ebrima" w:cstheme="minorHAnsi"/>
                <w:bCs/>
                <w:i/>
                <w:color w:val="FFFFFF" w:themeColor="background1"/>
                <w:szCs w:val="20"/>
              </w:rPr>
            </w:pPr>
            <w:r w:rsidRPr="00A0799C">
              <w:rPr>
                <w:rFonts w:ascii="Ebrima" w:hAnsi="Ebrima" w:cstheme="minorHAnsi"/>
                <w:bCs/>
                <w:i/>
                <w:color w:val="FFFFFF" w:themeColor="background1"/>
                <w:szCs w:val="20"/>
              </w:rPr>
              <w:t>(See Planning Format)</w:t>
            </w:r>
          </w:p>
        </w:tc>
      </w:tr>
      <w:tr w:rsidR="00CB6BE6" w:rsidRPr="00CB6BE6" w:rsidTr="006E71A4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4A87" w:rsidRDefault="00723A3C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1.</w:t>
            </w:r>
          </w:p>
        </w:tc>
        <w:tc>
          <w:tcPr>
            <w:tcW w:w="412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723A3C" w:rsidRPr="00CF4A87" w:rsidRDefault="0080582D" w:rsidP="00CA6C6C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hAnsi="Ebrima" w:cstheme="minorHAnsi"/>
                <w:color w:val="262626" w:themeColor="text1" w:themeTint="D9"/>
                <w:sz w:val="20"/>
                <w:szCs w:val="28"/>
              </w:rPr>
              <w:t xml:space="preserve">Whole school planning and policy development are inspired by the Mission </w:t>
            </w:r>
            <w:r w:rsidR="00CA6C6C" w:rsidRPr="00CF4A87">
              <w:rPr>
                <w:rFonts w:ascii="Ebrima" w:hAnsi="Ebrima" w:cstheme="minorHAnsi"/>
                <w:color w:val="262626" w:themeColor="text1" w:themeTint="D9"/>
                <w:sz w:val="20"/>
                <w:szCs w:val="28"/>
              </w:rPr>
              <w:t>S</w:t>
            </w:r>
            <w:r w:rsidRPr="00CF4A87">
              <w:rPr>
                <w:rFonts w:ascii="Ebrima" w:hAnsi="Ebrima" w:cstheme="minorHAnsi"/>
                <w:color w:val="262626" w:themeColor="text1" w:themeTint="D9"/>
                <w:sz w:val="20"/>
                <w:szCs w:val="28"/>
              </w:rPr>
              <w:t>tatement.</w:t>
            </w:r>
          </w:p>
        </w:tc>
        <w:tc>
          <w:tcPr>
            <w:tcW w:w="326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084819" w:rsidRPr="00CF4A87" w:rsidRDefault="00084819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4A87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4A87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CB6BE6" w:rsidRPr="00CB6BE6" w:rsidTr="006E71A4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4A87" w:rsidRDefault="00723A3C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2.</w:t>
            </w:r>
          </w:p>
        </w:tc>
        <w:tc>
          <w:tcPr>
            <w:tcW w:w="412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723A3C" w:rsidRPr="00CF4A87" w:rsidRDefault="0080582D" w:rsidP="00D04268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hAnsi="Ebrima" w:cstheme="minorHAnsi"/>
                <w:color w:val="262626" w:themeColor="text1" w:themeTint="D9"/>
                <w:sz w:val="20"/>
                <w:szCs w:val="28"/>
              </w:rPr>
              <w:t>The social teachings of Christ are actively p</w:t>
            </w:r>
            <w:r w:rsidR="00D04268">
              <w:rPr>
                <w:rFonts w:ascii="Ebrima" w:hAnsi="Ebrima" w:cstheme="minorHAnsi"/>
                <w:color w:val="262626" w:themeColor="text1" w:themeTint="D9"/>
                <w:sz w:val="20"/>
                <w:szCs w:val="28"/>
              </w:rPr>
              <w:t>romoted</w:t>
            </w:r>
            <w:r w:rsidRPr="00CF4A87">
              <w:rPr>
                <w:rFonts w:ascii="Ebrima" w:hAnsi="Ebrima" w:cstheme="minorHAnsi"/>
                <w:color w:val="262626" w:themeColor="text1" w:themeTint="D9"/>
                <w:sz w:val="20"/>
                <w:szCs w:val="28"/>
              </w:rPr>
              <w:t xml:space="preserve"> in the classroom and throughout the school.</w:t>
            </w:r>
          </w:p>
        </w:tc>
        <w:tc>
          <w:tcPr>
            <w:tcW w:w="326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4A87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4A87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4A87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CB6BE6" w:rsidRPr="00CB6BE6" w:rsidTr="006E71A4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4A87" w:rsidRDefault="00723A3C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3.</w:t>
            </w:r>
          </w:p>
        </w:tc>
        <w:tc>
          <w:tcPr>
            <w:tcW w:w="412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723A3C" w:rsidRPr="00CF4A87" w:rsidRDefault="0080582D" w:rsidP="00E17EDC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hAnsi="Ebrima" w:cstheme="minorHAnsi"/>
                <w:color w:val="262626" w:themeColor="text1" w:themeTint="D9"/>
                <w:sz w:val="20"/>
              </w:rPr>
              <w:t xml:space="preserve">Pupils are supported in developing the values of </w:t>
            </w:r>
            <w:r w:rsidR="00D04268">
              <w:rPr>
                <w:rFonts w:ascii="Ebrima" w:hAnsi="Ebrima" w:cstheme="minorHAnsi"/>
                <w:color w:val="262626" w:themeColor="text1" w:themeTint="D9"/>
                <w:sz w:val="20"/>
              </w:rPr>
              <w:t>‘</w:t>
            </w:r>
            <w:r w:rsidRPr="00CF4A87">
              <w:rPr>
                <w:rFonts w:ascii="Ebrima" w:hAnsi="Ebrima" w:cstheme="minorHAnsi"/>
                <w:color w:val="262626" w:themeColor="text1" w:themeTint="D9"/>
                <w:sz w:val="20"/>
              </w:rPr>
              <w:t>discipleship</w:t>
            </w:r>
            <w:r w:rsidR="00D04268">
              <w:rPr>
                <w:rFonts w:ascii="Ebrima" w:hAnsi="Ebrima" w:cstheme="minorHAnsi"/>
                <w:color w:val="262626" w:themeColor="text1" w:themeTint="D9"/>
                <w:sz w:val="20"/>
              </w:rPr>
              <w:t>’</w:t>
            </w:r>
            <w:r w:rsidRPr="00CF4A87">
              <w:rPr>
                <w:rFonts w:ascii="Ebrima" w:hAnsi="Ebrima" w:cstheme="minorHAnsi"/>
                <w:color w:val="262626" w:themeColor="text1" w:themeTint="D9"/>
                <w:sz w:val="20"/>
              </w:rPr>
              <w:t xml:space="preserve">, imitating Christ and following the example of Pope Francis in seeking ways to </w:t>
            </w:r>
            <w:r w:rsidR="00D04268">
              <w:rPr>
                <w:rFonts w:ascii="Ebrima" w:hAnsi="Ebrima" w:cstheme="minorHAnsi"/>
                <w:color w:val="262626" w:themeColor="text1" w:themeTint="D9"/>
                <w:sz w:val="20"/>
              </w:rPr>
              <w:t>‘serve’</w:t>
            </w:r>
            <w:r w:rsidRPr="00CF4A87">
              <w:rPr>
                <w:rFonts w:ascii="Ebrima" w:hAnsi="Ebrima" w:cstheme="minorHAnsi"/>
                <w:color w:val="262626" w:themeColor="text1" w:themeTint="D9"/>
                <w:sz w:val="20"/>
              </w:rPr>
              <w:t xml:space="preserve"> others less fortunate than themselves.</w:t>
            </w:r>
          </w:p>
        </w:tc>
        <w:tc>
          <w:tcPr>
            <w:tcW w:w="326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4A87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  <w:p w:rsidR="00723A3C" w:rsidRPr="00CF4A87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4A87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4A87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CB6BE6" w:rsidRPr="00CB6BE6" w:rsidTr="006E71A4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4A87" w:rsidRDefault="00723A3C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4.</w:t>
            </w:r>
          </w:p>
        </w:tc>
        <w:tc>
          <w:tcPr>
            <w:tcW w:w="412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723A3C" w:rsidRPr="00CF4A87" w:rsidRDefault="0080582D" w:rsidP="0080582D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hAnsi="Ebrima" w:cstheme="minorHAnsi"/>
                <w:color w:val="262626" w:themeColor="text1" w:themeTint="D9"/>
                <w:sz w:val="20"/>
              </w:rPr>
              <w:t>The school has a local outreach programme tackling issues such as homelessness, poverty and loneliness.</w:t>
            </w:r>
          </w:p>
        </w:tc>
        <w:tc>
          <w:tcPr>
            <w:tcW w:w="326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4A87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4A87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4A87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CB6BE6" w:rsidRPr="00CB6BE6" w:rsidTr="006E71A4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4A87" w:rsidRDefault="00723A3C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5.</w:t>
            </w:r>
          </w:p>
        </w:tc>
        <w:tc>
          <w:tcPr>
            <w:tcW w:w="412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723A3C" w:rsidRPr="00CF4A87" w:rsidRDefault="0080582D" w:rsidP="00D04268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hAnsi="Ebrima" w:cstheme="minorHAnsi"/>
                <w:color w:val="262626" w:themeColor="text1" w:themeTint="D9"/>
                <w:sz w:val="20"/>
              </w:rPr>
              <w:t>The school has a global outreach programme e.g.  linking with schools in a developing country through which pupils are aware of their responsibilities as '</w:t>
            </w:r>
            <w:r w:rsidR="00D04268">
              <w:rPr>
                <w:rFonts w:ascii="Ebrima" w:hAnsi="Ebrima" w:cstheme="minorHAnsi"/>
                <w:color w:val="262626" w:themeColor="text1" w:themeTint="D9"/>
                <w:sz w:val="20"/>
              </w:rPr>
              <w:t>W</w:t>
            </w:r>
            <w:r w:rsidRPr="00CF4A87">
              <w:rPr>
                <w:rFonts w:ascii="Ebrima" w:hAnsi="Ebrima" w:cstheme="minorHAnsi"/>
                <w:color w:val="262626" w:themeColor="text1" w:themeTint="D9"/>
                <w:sz w:val="20"/>
              </w:rPr>
              <w:t>orkers for the Kingdom'.</w:t>
            </w:r>
          </w:p>
        </w:tc>
        <w:tc>
          <w:tcPr>
            <w:tcW w:w="326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4A87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4A87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4A87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CB6BE6" w:rsidRPr="00CB6BE6" w:rsidTr="006E71A4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4A87" w:rsidRDefault="00723A3C" w:rsidP="0080582D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6.</w:t>
            </w:r>
          </w:p>
        </w:tc>
        <w:tc>
          <w:tcPr>
            <w:tcW w:w="412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723A3C" w:rsidRPr="00CF4A87" w:rsidRDefault="0080582D" w:rsidP="00E17EDC">
            <w:pPr>
              <w:pageBreakBefore/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hAnsi="Ebrima" w:cstheme="minorHAnsi"/>
                <w:color w:val="262626" w:themeColor="text1" w:themeTint="D9"/>
                <w:sz w:val="20"/>
              </w:rPr>
              <w:t>The school encourages prayerful respect for God's creation including promoting 'Grace before meals', as requested by Pope Francis.</w:t>
            </w:r>
          </w:p>
        </w:tc>
        <w:tc>
          <w:tcPr>
            <w:tcW w:w="326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4A87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4A87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4A87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CB6BE6" w:rsidRPr="00CB6BE6" w:rsidTr="006E71A4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4A87" w:rsidRDefault="00723A3C" w:rsidP="00CE40B7">
            <w:pPr>
              <w:pageBreakBefore/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lastRenderedPageBreak/>
              <w:t>7.</w:t>
            </w:r>
          </w:p>
        </w:tc>
        <w:tc>
          <w:tcPr>
            <w:tcW w:w="412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</w:tcPr>
          <w:p w:rsidR="00723A3C" w:rsidRPr="00CF4A87" w:rsidRDefault="0080582D" w:rsidP="0080582D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hAnsi="Ebrima" w:cstheme="minorHAnsi"/>
                <w:color w:val="262626" w:themeColor="text1" w:themeTint="D9"/>
                <w:sz w:val="20"/>
              </w:rPr>
              <w:t>The school participates in and supports local charities such as St Vincent de Paul and justice and peace initiatives such as Trócaire's Lenten Campaign.</w:t>
            </w:r>
          </w:p>
        </w:tc>
        <w:tc>
          <w:tcPr>
            <w:tcW w:w="326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4A87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4A87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4A87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CB6BE6" w:rsidRPr="00CB6BE6" w:rsidTr="006E71A4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4A87" w:rsidRDefault="00723A3C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8.</w:t>
            </w:r>
          </w:p>
        </w:tc>
        <w:tc>
          <w:tcPr>
            <w:tcW w:w="412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</w:tcPr>
          <w:p w:rsidR="00723A3C" w:rsidRPr="00CF4A87" w:rsidRDefault="0080582D" w:rsidP="00D04268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hAnsi="Ebrima" w:cstheme="minorHAnsi"/>
                <w:color w:val="262626" w:themeColor="text1" w:themeTint="D9"/>
                <w:sz w:val="20"/>
              </w:rPr>
              <w:t>The school is involved in programmes promoting an appreciation of and respect for the environment e.g. Green Flag.</w:t>
            </w:r>
          </w:p>
        </w:tc>
        <w:tc>
          <w:tcPr>
            <w:tcW w:w="326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4A87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4A87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4A87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CB6BE6" w:rsidRPr="00CB6BE6" w:rsidTr="006E71A4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4A87" w:rsidRDefault="00723A3C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9.</w:t>
            </w:r>
          </w:p>
        </w:tc>
        <w:tc>
          <w:tcPr>
            <w:tcW w:w="412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</w:tcPr>
          <w:p w:rsidR="00723A3C" w:rsidRPr="00CF4A87" w:rsidRDefault="0080582D" w:rsidP="0080582D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</w:rPr>
            </w:pPr>
            <w:r w:rsidRPr="00CF4A87">
              <w:rPr>
                <w:rFonts w:ascii="Ebrima" w:hAnsi="Ebrima" w:cstheme="minorHAnsi"/>
                <w:color w:val="262626" w:themeColor="text1" w:themeTint="D9"/>
                <w:sz w:val="20"/>
              </w:rPr>
              <w:t>The school community is encouraged to develop and maintain a 'sustainable school'.</w:t>
            </w:r>
          </w:p>
        </w:tc>
        <w:tc>
          <w:tcPr>
            <w:tcW w:w="326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4A87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4A87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4A87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CB6BE6" w:rsidRPr="00CB6BE6" w:rsidTr="006E71A4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4A87" w:rsidRDefault="00723A3C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10.</w:t>
            </w:r>
          </w:p>
        </w:tc>
        <w:tc>
          <w:tcPr>
            <w:tcW w:w="412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</w:tcPr>
          <w:p w:rsidR="00723A3C" w:rsidRPr="00CF4A87" w:rsidRDefault="0080582D" w:rsidP="00D04268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</w:rPr>
            </w:pPr>
            <w:r w:rsidRPr="00CF4A87">
              <w:rPr>
                <w:rFonts w:ascii="Ebrima" w:hAnsi="Ebrima" w:cstheme="minorHAnsi"/>
                <w:color w:val="262626" w:themeColor="text1" w:themeTint="D9"/>
                <w:sz w:val="20"/>
              </w:rPr>
              <w:t xml:space="preserve">Members of the school community are invited to reflect on the ethical </w:t>
            </w:r>
            <w:r w:rsidR="00D04268">
              <w:rPr>
                <w:rFonts w:ascii="Ebrima" w:hAnsi="Ebrima" w:cstheme="minorHAnsi"/>
                <w:color w:val="262626" w:themeColor="text1" w:themeTint="D9"/>
                <w:sz w:val="20"/>
              </w:rPr>
              <w:t>uses</w:t>
            </w:r>
            <w:r w:rsidRPr="00CF4A87">
              <w:rPr>
                <w:rFonts w:ascii="Ebrima" w:hAnsi="Ebrima" w:cstheme="minorHAnsi"/>
                <w:color w:val="262626" w:themeColor="text1" w:themeTint="D9"/>
                <w:sz w:val="20"/>
              </w:rPr>
              <w:t>, influences and dangers of modern means of communication: Internet, Facebook, Twitter, mobile devices.</w:t>
            </w:r>
          </w:p>
        </w:tc>
        <w:tc>
          <w:tcPr>
            <w:tcW w:w="326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4A87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4A87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4A87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CB6BE6" w:rsidRPr="00CB6BE6" w:rsidTr="006E71A4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4A87" w:rsidRDefault="00723A3C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11.</w:t>
            </w:r>
          </w:p>
        </w:tc>
        <w:tc>
          <w:tcPr>
            <w:tcW w:w="412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</w:tcPr>
          <w:p w:rsidR="00723A3C" w:rsidRPr="00CF4A87" w:rsidRDefault="0080582D" w:rsidP="0080582D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</w:rPr>
            </w:pPr>
            <w:r w:rsidRPr="00CF4A87">
              <w:rPr>
                <w:rFonts w:ascii="Ebrima" w:hAnsi="Ebrima" w:cstheme="minorHAnsi"/>
                <w:color w:val="262626" w:themeColor="text1" w:themeTint="D9"/>
                <w:sz w:val="20"/>
              </w:rPr>
              <w:t xml:space="preserve">The whole </w:t>
            </w:r>
            <w:r w:rsidR="00D04268">
              <w:rPr>
                <w:rFonts w:ascii="Ebrima" w:hAnsi="Ebrima" w:cstheme="minorHAnsi"/>
                <w:color w:val="262626" w:themeColor="text1" w:themeTint="D9"/>
                <w:sz w:val="20"/>
              </w:rPr>
              <w:t xml:space="preserve">school </w:t>
            </w:r>
            <w:r w:rsidRPr="00CF4A87">
              <w:rPr>
                <w:rFonts w:ascii="Ebrima" w:hAnsi="Ebrima" w:cstheme="minorHAnsi"/>
                <w:color w:val="262626" w:themeColor="text1" w:themeTint="D9"/>
                <w:sz w:val="20"/>
              </w:rPr>
              <w:t>community is encouraged to respect and take pride in the school's physical environment.</w:t>
            </w:r>
          </w:p>
        </w:tc>
        <w:tc>
          <w:tcPr>
            <w:tcW w:w="326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4A87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4A87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4A87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</w:tbl>
    <w:p w:rsidR="00227571" w:rsidRDefault="00227571">
      <w:pPr>
        <w:rPr>
          <w:rFonts w:ascii="Ebrima" w:hAnsi="Ebrima"/>
        </w:rPr>
      </w:pPr>
    </w:p>
    <w:p w:rsidR="00227571" w:rsidRDefault="00227571">
      <w:pPr>
        <w:rPr>
          <w:rFonts w:ascii="Ebrima" w:hAnsi="Ebrima"/>
        </w:rPr>
      </w:pPr>
    </w:p>
    <w:p w:rsidR="00723A3C" w:rsidRDefault="00723A3C">
      <w:pPr>
        <w:rPr>
          <w:rFonts w:ascii="Ebrima" w:hAnsi="Ebrima"/>
        </w:rPr>
      </w:pPr>
      <w:r w:rsidRPr="00CB6BE6">
        <w:rPr>
          <w:rFonts w:ascii="Ebrima" w:hAnsi="Ebrima"/>
        </w:rPr>
        <w:br w:type="page"/>
      </w:r>
    </w:p>
    <w:p w:rsidR="00CB6BE6" w:rsidRDefault="0020072B" w:rsidP="006D343B">
      <w:pPr>
        <w:jc w:val="center"/>
        <w:rPr>
          <w:rFonts w:ascii="Ebrima" w:hAnsi="Ebrima"/>
        </w:rPr>
      </w:pPr>
      <w:r w:rsidRPr="0020072B">
        <w:rPr>
          <w:rFonts w:ascii="Ebrima" w:hAnsi="Ebrima"/>
          <w:b/>
          <w:smallCaps/>
          <w:noProof/>
          <w:color w:val="FFFFFF" w:themeColor="background1"/>
          <w:sz w:val="28"/>
          <w:lang w:val="en-US" w:eastAsia="zh-TW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1" type="#_x0000_t202" style="position:absolute;left:0;text-align:left;margin-left:95.7pt;margin-top:-10.25pt;width:532.05pt;height:62.65pt;z-index:-251658752;mso-width-relative:margin;mso-height-relative:margin" wrapcoords="-40 -257 -40 21343 21640 21343 21640 -257 -40 -257" fillcolor="#e36c0a [2409]" strokecolor="#e36c0a [2409]">
            <v:textbox>
              <w:txbxContent>
                <w:p w:rsidR="001936C2" w:rsidRPr="000760C7" w:rsidRDefault="001936C2">
                  <w:pPr>
                    <w:rPr>
                      <w:sz w:val="10"/>
                    </w:rPr>
                  </w:pPr>
                </w:p>
                <w:p w:rsidR="001936C2" w:rsidRPr="000760C7" w:rsidRDefault="00B32B1C" w:rsidP="001936C2">
                  <w:pPr>
                    <w:jc w:val="center"/>
                    <w:rPr>
                      <w:rFonts w:ascii="Ebrima" w:hAnsi="Ebrima"/>
                      <w:b/>
                      <w:smallCap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Ebrima" w:hAnsi="Ebrima"/>
                      <w:b/>
                      <w:smallCaps/>
                      <w:color w:val="FFFFFF" w:themeColor="background1"/>
                      <w:sz w:val="32"/>
                      <w:szCs w:val="28"/>
                    </w:rPr>
                    <w:t>Social Justice and Respect for the Environment</w:t>
                  </w:r>
                  <w:r w:rsidR="000760C7" w:rsidRPr="00384480">
                    <w:rPr>
                      <w:rFonts w:ascii="Ebrima" w:hAnsi="Ebrima"/>
                      <w:b/>
                      <w:smallCaps/>
                      <w:color w:val="FFFFFF" w:themeColor="background1"/>
                      <w:sz w:val="32"/>
                      <w:szCs w:val="28"/>
                    </w:rPr>
                    <w:t xml:space="preserve"> - </w:t>
                  </w:r>
                  <w:r w:rsidR="00015B1F">
                    <w:rPr>
                      <w:rFonts w:ascii="Ebrima" w:hAnsi="Ebrima"/>
                      <w:b/>
                      <w:smallCaps/>
                      <w:color w:val="FFFFFF" w:themeColor="background1"/>
                      <w:sz w:val="32"/>
                      <w:szCs w:val="28"/>
                    </w:rPr>
                    <w:t>T</w:t>
                  </w:r>
                  <w:r w:rsidR="000760C7" w:rsidRPr="00384480">
                    <w:rPr>
                      <w:rFonts w:ascii="Ebrima" w:hAnsi="Ebrima"/>
                      <w:b/>
                      <w:smallCaps/>
                      <w:color w:val="FFFFFF" w:themeColor="background1"/>
                      <w:sz w:val="32"/>
                      <w:szCs w:val="28"/>
                    </w:rPr>
                    <w:t>he Way Forward</w:t>
                  </w:r>
                </w:p>
                <w:p w:rsidR="000760C7" w:rsidRPr="00A0799C" w:rsidRDefault="000760C7" w:rsidP="001936C2">
                  <w:pPr>
                    <w:jc w:val="center"/>
                    <w:rPr>
                      <w:rFonts w:ascii="Ebrima" w:hAnsi="Ebrima"/>
                      <w:b/>
                      <w:color w:val="FFFFFF" w:themeColor="background1"/>
                      <w:sz w:val="4"/>
                      <w:szCs w:val="28"/>
                    </w:rPr>
                  </w:pPr>
                </w:p>
                <w:p w:rsidR="000760C7" w:rsidRPr="000760C7" w:rsidRDefault="000760C7" w:rsidP="001936C2">
                  <w:pPr>
                    <w:jc w:val="center"/>
                    <w:rPr>
                      <w:rFonts w:ascii="Ebrima" w:hAnsi="Ebrima"/>
                      <w:i/>
                      <w:color w:val="FFFFFF" w:themeColor="background1"/>
                      <w:sz w:val="30"/>
                      <w:szCs w:val="28"/>
                    </w:rPr>
                  </w:pPr>
                  <w:r w:rsidRPr="000760C7">
                    <w:rPr>
                      <w:rFonts w:ascii="Ebrima" w:hAnsi="Ebrima"/>
                      <w:i/>
                      <w:color w:val="FFFFFF" w:themeColor="background1"/>
                      <w:sz w:val="30"/>
                      <w:szCs w:val="28"/>
                    </w:rPr>
                    <w:t>Suggested Planning Proforma after completion of Audit</w:t>
                  </w:r>
                </w:p>
              </w:txbxContent>
            </v:textbox>
            <w10:wrap type="tight"/>
          </v:shape>
        </w:pict>
      </w:r>
    </w:p>
    <w:p w:rsidR="001936C2" w:rsidRDefault="001936C2" w:rsidP="006D343B">
      <w:pPr>
        <w:jc w:val="center"/>
        <w:rPr>
          <w:rFonts w:ascii="Ebrima" w:hAnsi="Ebrima"/>
        </w:rPr>
      </w:pPr>
    </w:p>
    <w:p w:rsidR="00227571" w:rsidRDefault="00227571" w:rsidP="006D343B">
      <w:pPr>
        <w:jc w:val="center"/>
        <w:rPr>
          <w:rFonts w:ascii="Ebrima" w:hAnsi="Ebrima"/>
        </w:rPr>
      </w:pPr>
    </w:p>
    <w:p w:rsidR="00227571" w:rsidRDefault="00227571" w:rsidP="006D343B">
      <w:pPr>
        <w:jc w:val="center"/>
        <w:rPr>
          <w:rFonts w:ascii="Ebrima" w:hAnsi="Ebrima"/>
        </w:rPr>
      </w:pPr>
    </w:p>
    <w:p w:rsidR="000760C7" w:rsidRPr="007D7FC3" w:rsidRDefault="000760C7" w:rsidP="00227571">
      <w:pPr>
        <w:rPr>
          <w:rFonts w:ascii="Ebrima" w:hAnsi="Ebrima"/>
          <w:b/>
          <w:smallCaps/>
          <w:sz w:val="12"/>
        </w:rPr>
      </w:pPr>
    </w:p>
    <w:tbl>
      <w:tblPr>
        <w:tblStyle w:val="TableGrid"/>
        <w:tblpPr w:leftFromText="180" w:rightFromText="180" w:vertAnchor="page" w:horzAnchor="margin" w:tblpY="2841"/>
        <w:tblW w:w="14174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/>
      </w:tblPr>
      <w:tblGrid>
        <w:gridCol w:w="1668"/>
        <w:gridCol w:w="1875"/>
        <w:gridCol w:w="1385"/>
        <w:gridCol w:w="2158"/>
        <w:gridCol w:w="1386"/>
        <w:gridCol w:w="2158"/>
        <w:gridCol w:w="3544"/>
      </w:tblGrid>
      <w:tr w:rsidR="00CE2C0E" w:rsidRPr="00CB6BE6" w:rsidTr="001B67AC">
        <w:tc>
          <w:tcPr>
            <w:tcW w:w="1668" w:type="dxa"/>
            <w:shd w:val="clear" w:color="auto" w:fill="E36C0A" w:themeFill="accent6" w:themeFillShade="BF"/>
          </w:tcPr>
          <w:p w:rsidR="00CE2C0E" w:rsidRPr="00CB6BE6" w:rsidRDefault="00CE2C0E" w:rsidP="00CE2C0E">
            <w:pPr>
              <w:rPr>
                <w:rFonts w:ascii="Ebrima" w:hAnsi="Ebrima"/>
                <w:color w:val="FFFFFF" w:themeColor="background1"/>
                <w:sz w:val="10"/>
              </w:rPr>
            </w:pPr>
          </w:p>
          <w:p w:rsidR="00CE2C0E" w:rsidRPr="00CB6BE6" w:rsidRDefault="00CE2C0E" w:rsidP="00CE2C0E">
            <w:pPr>
              <w:rPr>
                <w:rFonts w:ascii="Ebrima" w:hAnsi="Ebrima"/>
                <w:color w:val="FFFFFF" w:themeColor="background1"/>
                <w:sz w:val="10"/>
              </w:rPr>
            </w:pPr>
          </w:p>
          <w:p w:rsidR="00CE2C0E" w:rsidRPr="00A0799C" w:rsidRDefault="00CE2C0E" w:rsidP="00CE2C0E">
            <w:pPr>
              <w:jc w:val="center"/>
              <w:rPr>
                <w:rFonts w:ascii="Ebrima" w:hAnsi="Ebrima"/>
                <w:b/>
                <w:color w:val="FFFFFF" w:themeColor="background1"/>
              </w:rPr>
            </w:pPr>
            <w:r w:rsidRPr="00A0799C">
              <w:rPr>
                <w:rFonts w:ascii="Ebrima" w:hAnsi="Ebrima"/>
                <w:b/>
                <w:color w:val="FFFFFF" w:themeColor="background1"/>
              </w:rPr>
              <w:t>Date Audit</w:t>
            </w:r>
          </w:p>
          <w:p w:rsidR="00CE2C0E" w:rsidRPr="00CB6BE6" w:rsidRDefault="00CE2C0E" w:rsidP="00CE2C0E">
            <w:pPr>
              <w:jc w:val="center"/>
              <w:rPr>
                <w:rFonts w:ascii="Ebrima" w:hAnsi="Ebrima"/>
                <w:b/>
                <w:color w:val="FFFFFF" w:themeColor="background1"/>
              </w:rPr>
            </w:pPr>
            <w:r>
              <w:rPr>
                <w:rFonts w:ascii="Ebrima" w:hAnsi="Ebrima"/>
                <w:b/>
                <w:color w:val="FFFFFF" w:themeColor="background1"/>
              </w:rPr>
              <w:t>c</w:t>
            </w:r>
            <w:r w:rsidRPr="00A0799C">
              <w:rPr>
                <w:rFonts w:ascii="Ebrima" w:hAnsi="Ebrima"/>
                <w:b/>
                <w:color w:val="FFFFFF" w:themeColor="background1"/>
              </w:rPr>
              <w:t>ompleted</w:t>
            </w:r>
          </w:p>
        </w:tc>
        <w:tc>
          <w:tcPr>
            <w:tcW w:w="3260" w:type="dxa"/>
            <w:gridSpan w:val="2"/>
            <w:shd w:val="clear" w:color="auto" w:fill="F2F2F2" w:themeFill="background1" w:themeFillShade="F2"/>
          </w:tcPr>
          <w:p w:rsidR="00CE2C0E" w:rsidRPr="00CF4A87" w:rsidRDefault="00CE2C0E" w:rsidP="00CE2C0E">
            <w:pPr>
              <w:rPr>
                <w:rFonts w:ascii="Ebrima" w:hAnsi="Ebrima"/>
                <w:color w:val="262626" w:themeColor="text1" w:themeTint="D9"/>
                <w:sz w:val="20"/>
              </w:rPr>
            </w:pPr>
          </w:p>
        </w:tc>
        <w:tc>
          <w:tcPr>
            <w:tcW w:w="3544" w:type="dxa"/>
            <w:gridSpan w:val="2"/>
            <w:shd w:val="clear" w:color="auto" w:fill="E36C0A" w:themeFill="accent6" w:themeFillShade="BF"/>
          </w:tcPr>
          <w:p w:rsidR="00CE2C0E" w:rsidRPr="00CB6BE6" w:rsidRDefault="00CE2C0E" w:rsidP="00CE2C0E">
            <w:pPr>
              <w:rPr>
                <w:rFonts w:ascii="Ebrima" w:hAnsi="Ebrima"/>
                <w:smallCaps/>
                <w:color w:val="FFFFFF" w:themeColor="background1"/>
                <w:sz w:val="10"/>
              </w:rPr>
            </w:pPr>
          </w:p>
          <w:p w:rsidR="00CE2C0E" w:rsidRPr="00A0799C" w:rsidRDefault="00CE2C0E" w:rsidP="00CE2C0E">
            <w:pPr>
              <w:jc w:val="center"/>
              <w:rPr>
                <w:rFonts w:ascii="Ebrima" w:hAnsi="Ebrima"/>
                <w:b/>
                <w:color w:val="FFFFFF" w:themeColor="background1"/>
              </w:rPr>
            </w:pPr>
            <w:r w:rsidRPr="00A0799C">
              <w:rPr>
                <w:rFonts w:ascii="Ebrima" w:hAnsi="Ebrima"/>
                <w:b/>
                <w:color w:val="FFFFFF" w:themeColor="background1"/>
              </w:rPr>
              <w:t xml:space="preserve">Who was </w:t>
            </w:r>
            <w:r>
              <w:rPr>
                <w:rFonts w:ascii="Ebrima" w:hAnsi="Ebrima"/>
                <w:b/>
                <w:color w:val="FFFFFF" w:themeColor="background1"/>
              </w:rPr>
              <w:t>i</w:t>
            </w:r>
            <w:r w:rsidRPr="00A0799C">
              <w:rPr>
                <w:rFonts w:ascii="Ebrima" w:hAnsi="Ebrima"/>
                <w:b/>
                <w:color w:val="FFFFFF" w:themeColor="background1"/>
              </w:rPr>
              <w:t>nvolved in the Audit</w:t>
            </w:r>
          </w:p>
          <w:p w:rsidR="00CE2C0E" w:rsidRPr="00CB6BE6" w:rsidRDefault="00CE2C0E" w:rsidP="00CE2C0E">
            <w:pPr>
              <w:jc w:val="center"/>
              <w:rPr>
                <w:rFonts w:ascii="Ebrima" w:hAnsi="Ebrima"/>
                <w:b/>
                <w:smallCaps/>
                <w:color w:val="FFFFFF" w:themeColor="background1"/>
              </w:rPr>
            </w:pPr>
            <w:r>
              <w:rPr>
                <w:rFonts w:ascii="Ebrima" w:hAnsi="Ebrima"/>
                <w:b/>
                <w:color w:val="FFFFFF" w:themeColor="background1"/>
              </w:rPr>
              <w:t>d</w:t>
            </w:r>
            <w:r w:rsidRPr="00A0799C">
              <w:rPr>
                <w:rFonts w:ascii="Ebrima" w:hAnsi="Ebrima"/>
                <w:b/>
                <w:color w:val="FFFFFF" w:themeColor="background1"/>
              </w:rPr>
              <w:t>iscussion and completion?</w:t>
            </w:r>
          </w:p>
        </w:tc>
        <w:tc>
          <w:tcPr>
            <w:tcW w:w="5702" w:type="dxa"/>
            <w:gridSpan w:val="2"/>
            <w:shd w:val="clear" w:color="auto" w:fill="F2F2F2" w:themeFill="background1" w:themeFillShade="F2"/>
          </w:tcPr>
          <w:p w:rsidR="00CE2C0E" w:rsidRPr="00CF4A87" w:rsidRDefault="00CE2C0E" w:rsidP="00CE2C0E">
            <w:pPr>
              <w:rPr>
                <w:rFonts w:ascii="Ebrima" w:hAnsi="Ebrima"/>
                <w:color w:val="262626" w:themeColor="text1" w:themeTint="D9"/>
                <w:sz w:val="20"/>
              </w:rPr>
            </w:pPr>
          </w:p>
        </w:tc>
      </w:tr>
      <w:tr w:rsidR="00CE2C0E" w:rsidRPr="00CB6BE6" w:rsidTr="001B67AC">
        <w:tc>
          <w:tcPr>
            <w:tcW w:w="3543" w:type="dxa"/>
            <w:gridSpan w:val="2"/>
            <w:shd w:val="clear" w:color="auto" w:fill="E36C0A" w:themeFill="accent6" w:themeFillShade="BF"/>
          </w:tcPr>
          <w:p w:rsidR="00CE2C0E" w:rsidRPr="00CB6BE6" w:rsidRDefault="00CE2C0E" w:rsidP="00CE2C0E">
            <w:pPr>
              <w:rPr>
                <w:rFonts w:ascii="Ebrima" w:hAnsi="Ebrima"/>
                <w:color w:val="002060"/>
                <w:sz w:val="10"/>
              </w:rPr>
            </w:pPr>
          </w:p>
          <w:p w:rsidR="00CE2C0E" w:rsidRPr="00A0799C" w:rsidRDefault="00CE2C0E" w:rsidP="00CE2C0E">
            <w:pPr>
              <w:jc w:val="center"/>
              <w:rPr>
                <w:rFonts w:ascii="Ebrima" w:hAnsi="Ebrima"/>
                <w:b/>
                <w:color w:val="FFFFFF" w:themeColor="background1"/>
              </w:rPr>
            </w:pPr>
            <w:r w:rsidRPr="00A0799C">
              <w:rPr>
                <w:rFonts w:ascii="Ebrima" w:hAnsi="Ebrima"/>
                <w:b/>
                <w:color w:val="FFFFFF" w:themeColor="background1"/>
              </w:rPr>
              <w:t xml:space="preserve">Area(s) </w:t>
            </w:r>
            <w:r>
              <w:rPr>
                <w:rFonts w:ascii="Ebrima" w:hAnsi="Ebrima"/>
                <w:b/>
                <w:color w:val="FFFFFF" w:themeColor="background1"/>
              </w:rPr>
              <w:t>h</w:t>
            </w:r>
            <w:r w:rsidRPr="00A0799C">
              <w:rPr>
                <w:rFonts w:ascii="Ebrima" w:hAnsi="Ebrima"/>
                <w:b/>
                <w:color w:val="FFFFFF" w:themeColor="background1"/>
              </w:rPr>
              <w:t>ighlighted for</w:t>
            </w:r>
          </w:p>
          <w:p w:rsidR="00CE2C0E" w:rsidRPr="00CB6BE6" w:rsidRDefault="00CE2C0E" w:rsidP="00CE2C0E">
            <w:pPr>
              <w:jc w:val="center"/>
              <w:rPr>
                <w:rFonts w:ascii="Ebrima" w:hAnsi="Ebrima"/>
                <w:b/>
                <w:smallCaps/>
                <w:color w:val="FFFFFF" w:themeColor="background1"/>
              </w:rPr>
            </w:pPr>
            <w:r>
              <w:rPr>
                <w:rFonts w:ascii="Ebrima" w:hAnsi="Ebrima"/>
                <w:b/>
                <w:color w:val="FFFFFF" w:themeColor="background1"/>
              </w:rPr>
              <w:t>f</w:t>
            </w:r>
            <w:r w:rsidRPr="00A0799C">
              <w:rPr>
                <w:rFonts w:ascii="Ebrima" w:hAnsi="Ebrima"/>
                <w:b/>
                <w:color w:val="FFFFFF" w:themeColor="background1"/>
              </w:rPr>
              <w:t xml:space="preserve">urther </w:t>
            </w:r>
            <w:r>
              <w:rPr>
                <w:rFonts w:ascii="Ebrima" w:hAnsi="Ebrima"/>
                <w:b/>
                <w:color w:val="FFFFFF" w:themeColor="background1"/>
              </w:rPr>
              <w:t>d</w:t>
            </w:r>
            <w:r w:rsidRPr="00A0799C">
              <w:rPr>
                <w:rFonts w:ascii="Ebrima" w:hAnsi="Ebrima"/>
                <w:b/>
                <w:color w:val="FFFFFF" w:themeColor="background1"/>
              </w:rPr>
              <w:t>evelopment:</w:t>
            </w:r>
          </w:p>
        </w:tc>
        <w:tc>
          <w:tcPr>
            <w:tcW w:w="10631" w:type="dxa"/>
            <w:gridSpan w:val="5"/>
            <w:shd w:val="clear" w:color="auto" w:fill="F2F2F2" w:themeFill="background1" w:themeFillShade="F2"/>
          </w:tcPr>
          <w:p w:rsidR="00CE2C0E" w:rsidRPr="00CF4A87" w:rsidRDefault="00CE2C0E" w:rsidP="00CE2C0E">
            <w:pPr>
              <w:rPr>
                <w:rFonts w:ascii="Ebrima" w:hAnsi="Ebrima"/>
                <w:color w:val="262626" w:themeColor="text1" w:themeTint="D9"/>
                <w:sz w:val="20"/>
              </w:rPr>
            </w:pPr>
          </w:p>
        </w:tc>
      </w:tr>
      <w:tr w:rsidR="00CE2C0E" w:rsidRPr="00CB6BE6" w:rsidTr="007D7FC3">
        <w:tc>
          <w:tcPr>
            <w:tcW w:w="3543" w:type="dxa"/>
            <w:gridSpan w:val="2"/>
            <w:shd w:val="clear" w:color="auto" w:fill="E36C0A" w:themeFill="accent6" w:themeFillShade="BF"/>
          </w:tcPr>
          <w:p w:rsidR="00CE2C0E" w:rsidRPr="00A0799C" w:rsidRDefault="00CE2C0E" w:rsidP="00CE2C0E">
            <w:pPr>
              <w:jc w:val="center"/>
              <w:rPr>
                <w:rFonts w:ascii="Ebrima" w:hAnsi="Ebrima"/>
                <w:b/>
                <w:color w:val="FFFFFF" w:themeColor="background1"/>
                <w:sz w:val="10"/>
              </w:rPr>
            </w:pPr>
          </w:p>
          <w:p w:rsidR="00CE2C0E" w:rsidRPr="00A0799C" w:rsidRDefault="00CE2C0E" w:rsidP="00CE2C0E">
            <w:pPr>
              <w:jc w:val="center"/>
              <w:rPr>
                <w:rFonts w:ascii="Ebrima" w:hAnsi="Ebrima"/>
                <w:b/>
                <w:color w:val="FFFFFF" w:themeColor="background1"/>
              </w:rPr>
            </w:pPr>
            <w:r w:rsidRPr="00A0799C">
              <w:rPr>
                <w:rFonts w:ascii="Ebrima" w:hAnsi="Ebrima"/>
                <w:b/>
                <w:color w:val="FFFFFF" w:themeColor="background1"/>
              </w:rPr>
              <w:t>Action(s)</w:t>
            </w:r>
          </w:p>
        </w:tc>
        <w:tc>
          <w:tcPr>
            <w:tcW w:w="3543" w:type="dxa"/>
            <w:gridSpan w:val="2"/>
            <w:shd w:val="clear" w:color="auto" w:fill="E36C0A" w:themeFill="accent6" w:themeFillShade="BF"/>
          </w:tcPr>
          <w:p w:rsidR="00CE2C0E" w:rsidRPr="00084819" w:rsidRDefault="00CE2C0E" w:rsidP="00CE2C0E">
            <w:pPr>
              <w:jc w:val="center"/>
              <w:rPr>
                <w:rFonts w:ascii="Ebrima" w:hAnsi="Ebrima"/>
                <w:b/>
                <w:color w:val="FFFFFF" w:themeColor="background1"/>
                <w:sz w:val="10"/>
              </w:rPr>
            </w:pPr>
          </w:p>
          <w:p w:rsidR="00CE2C0E" w:rsidRPr="00084819" w:rsidRDefault="00CE2C0E" w:rsidP="00CE2C0E">
            <w:pPr>
              <w:jc w:val="center"/>
              <w:rPr>
                <w:rFonts w:ascii="Ebrima" w:hAnsi="Ebrima"/>
                <w:b/>
                <w:color w:val="FFFFFF" w:themeColor="background1"/>
                <w:sz w:val="20"/>
              </w:rPr>
            </w:pPr>
            <w:r w:rsidRPr="00F26411">
              <w:rPr>
                <w:rFonts w:ascii="Ebrima" w:hAnsi="Ebrima"/>
                <w:b/>
                <w:color w:val="FFFFFF" w:themeColor="background1"/>
              </w:rPr>
              <w:t>Timeline</w:t>
            </w:r>
          </w:p>
        </w:tc>
        <w:tc>
          <w:tcPr>
            <w:tcW w:w="3544" w:type="dxa"/>
            <w:gridSpan w:val="2"/>
            <w:shd w:val="clear" w:color="auto" w:fill="E36C0A" w:themeFill="accent6" w:themeFillShade="BF"/>
          </w:tcPr>
          <w:p w:rsidR="00CE2C0E" w:rsidRPr="00A0799C" w:rsidRDefault="00CE2C0E" w:rsidP="00CE2C0E">
            <w:pPr>
              <w:jc w:val="center"/>
              <w:rPr>
                <w:rFonts w:ascii="Ebrima" w:hAnsi="Ebrima"/>
                <w:b/>
                <w:color w:val="FFFFFF" w:themeColor="background1"/>
                <w:sz w:val="10"/>
              </w:rPr>
            </w:pPr>
          </w:p>
          <w:p w:rsidR="00CE2C0E" w:rsidRPr="00A0799C" w:rsidRDefault="00CE2C0E" w:rsidP="00CE2C0E">
            <w:pPr>
              <w:jc w:val="center"/>
              <w:rPr>
                <w:rFonts w:ascii="Ebrima" w:hAnsi="Ebrima"/>
                <w:b/>
                <w:color w:val="FFFFFF" w:themeColor="background1"/>
              </w:rPr>
            </w:pPr>
            <w:r w:rsidRPr="00A0799C">
              <w:rPr>
                <w:rFonts w:ascii="Ebrima" w:hAnsi="Ebrima"/>
                <w:b/>
                <w:color w:val="FFFFFF" w:themeColor="background1"/>
              </w:rPr>
              <w:t>Person(s) responsible</w:t>
            </w:r>
          </w:p>
        </w:tc>
        <w:tc>
          <w:tcPr>
            <w:tcW w:w="3544" w:type="dxa"/>
            <w:shd w:val="clear" w:color="auto" w:fill="E36C0A" w:themeFill="accent6" w:themeFillShade="BF"/>
          </w:tcPr>
          <w:p w:rsidR="00CE2C0E" w:rsidRPr="00A0799C" w:rsidRDefault="00CE2C0E" w:rsidP="00CE2C0E">
            <w:pPr>
              <w:jc w:val="center"/>
              <w:rPr>
                <w:rFonts w:ascii="Ebrima" w:hAnsi="Ebrima"/>
                <w:b/>
                <w:color w:val="FFFFFF" w:themeColor="background1"/>
                <w:sz w:val="10"/>
              </w:rPr>
            </w:pPr>
          </w:p>
          <w:p w:rsidR="00CE2C0E" w:rsidRPr="00A0799C" w:rsidRDefault="00CE2C0E" w:rsidP="00CE2C0E">
            <w:pPr>
              <w:jc w:val="center"/>
              <w:rPr>
                <w:rFonts w:ascii="Ebrima" w:hAnsi="Ebrima"/>
                <w:b/>
                <w:color w:val="FFFFFF" w:themeColor="background1"/>
              </w:rPr>
            </w:pPr>
            <w:r w:rsidRPr="00A0799C">
              <w:rPr>
                <w:rFonts w:ascii="Ebrima" w:hAnsi="Ebrima"/>
                <w:b/>
                <w:color w:val="FFFFFF" w:themeColor="background1"/>
              </w:rPr>
              <w:t>Resources required</w:t>
            </w:r>
          </w:p>
        </w:tc>
      </w:tr>
      <w:tr w:rsidR="00CE2C0E" w:rsidRPr="00CB6BE6" w:rsidTr="001B67AC">
        <w:tc>
          <w:tcPr>
            <w:tcW w:w="3543" w:type="dxa"/>
            <w:gridSpan w:val="2"/>
            <w:shd w:val="clear" w:color="auto" w:fill="F2F2F2" w:themeFill="background1" w:themeFillShade="F2"/>
          </w:tcPr>
          <w:p w:rsidR="00CE2C0E" w:rsidRPr="00CF4A87" w:rsidRDefault="00CE2C0E" w:rsidP="00CE2C0E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  <w:p w:rsidR="00CE2C0E" w:rsidRPr="00CF4A87" w:rsidRDefault="00CE2C0E" w:rsidP="00CE2C0E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  <w:p w:rsidR="00CE2C0E" w:rsidRPr="00CF4A87" w:rsidRDefault="00CE2C0E" w:rsidP="00CE2C0E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  <w:p w:rsidR="00CE2C0E" w:rsidRPr="00CF4A87" w:rsidRDefault="00CE2C0E" w:rsidP="00CE2C0E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  <w:p w:rsidR="00CE2C0E" w:rsidRPr="00CF4A87" w:rsidRDefault="00CE2C0E" w:rsidP="00CE2C0E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  <w:p w:rsidR="00CE2C0E" w:rsidRPr="00CF4A87" w:rsidRDefault="00CE2C0E" w:rsidP="00CE2C0E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543" w:type="dxa"/>
            <w:gridSpan w:val="2"/>
            <w:shd w:val="clear" w:color="auto" w:fill="F2F2F2" w:themeFill="background1" w:themeFillShade="F2"/>
          </w:tcPr>
          <w:p w:rsidR="00CE2C0E" w:rsidRPr="00CF4A87" w:rsidRDefault="00CE2C0E" w:rsidP="00CE2C0E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shd w:val="clear" w:color="auto" w:fill="F2F2F2" w:themeFill="background1" w:themeFillShade="F2"/>
          </w:tcPr>
          <w:p w:rsidR="00CE2C0E" w:rsidRPr="00CF4A87" w:rsidRDefault="00CE2C0E" w:rsidP="00CE2C0E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F2F2F2" w:themeFill="background1" w:themeFillShade="F2"/>
          </w:tcPr>
          <w:p w:rsidR="00CE2C0E" w:rsidRPr="00CF4A87" w:rsidRDefault="00CE2C0E" w:rsidP="00CE2C0E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</w:tc>
      </w:tr>
      <w:tr w:rsidR="00CE2C0E" w:rsidRPr="00CB6BE6" w:rsidTr="001B67AC">
        <w:tc>
          <w:tcPr>
            <w:tcW w:w="3543" w:type="dxa"/>
            <w:gridSpan w:val="2"/>
            <w:shd w:val="clear" w:color="auto" w:fill="F2F2F2" w:themeFill="background1" w:themeFillShade="F2"/>
          </w:tcPr>
          <w:p w:rsidR="00CE2C0E" w:rsidRPr="00CF4A87" w:rsidRDefault="00CE2C0E" w:rsidP="00CE2C0E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  <w:p w:rsidR="00CE2C0E" w:rsidRPr="00CF4A87" w:rsidRDefault="00CE2C0E" w:rsidP="00CE2C0E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  <w:p w:rsidR="00CE2C0E" w:rsidRPr="00CF4A87" w:rsidRDefault="00CE2C0E" w:rsidP="00CE2C0E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  <w:p w:rsidR="00CE2C0E" w:rsidRPr="00CF4A87" w:rsidRDefault="00CE2C0E" w:rsidP="00CE2C0E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  <w:p w:rsidR="00CE2C0E" w:rsidRPr="00CF4A87" w:rsidRDefault="00CE2C0E" w:rsidP="00CE2C0E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  <w:p w:rsidR="00CE2C0E" w:rsidRPr="00CF4A87" w:rsidRDefault="00CE2C0E" w:rsidP="00CE2C0E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543" w:type="dxa"/>
            <w:gridSpan w:val="2"/>
            <w:shd w:val="clear" w:color="auto" w:fill="F2F2F2" w:themeFill="background1" w:themeFillShade="F2"/>
          </w:tcPr>
          <w:p w:rsidR="00CE2C0E" w:rsidRPr="00CF4A87" w:rsidRDefault="00CE2C0E" w:rsidP="00CE2C0E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shd w:val="clear" w:color="auto" w:fill="F2F2F2" w:themeFill="background1" w:themeFillShade="F2"/>
          </w:tcPr>
          <w:p w:rsidR="00CE2C0E" w:rsidRPr="00CF4A87" w:rsidRDefault="00CE2C0E" w:rsidP="00CE2C0E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F2F2F2" w:themeFill="background1" w:themeFillShade="F2"/>
          </w:tcPr>
          <w:p w:rsidR="00CE2C0E" w:rsidRPr="00CF4A87" w:rsidRDefault="00CE2C0E" w:rsidP="00CE2C0E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</w:tc>
      </w:tr>
      <w:tr w:rsidR="00B040B1" w:rsidTr="00B040B1">
        <w:tc>
          <w:tcPr>
            <w:tcW w:w="14174" w:type="dxa"/>
            <w:gridSpan w:val="7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36C0A" w:themeFill="accent6" w:themeFillShade="BF"/>
          </w:tcPr>
          <w:p w:rsidR="00B040B1" w:rsidRDefault="00B040B1">
            <w:pPr>
              <w:jc w:val="center"/>
              <w:rPr>
                <w:rFonts w:ascii="Ebrima" w:hAnsi="Ebrima"/>
                <w:b/>
                <w:color w:val="FFFFFF" w:themeColor="background1"/>
                <w:sz w:val="10"/>
              </w:rPr>
            </w:pPr>
          </w:p>
          <w:p w:rsidR="00B040B1" w:rsidRDefault="00B040B1" w:rsidP="00B040B1">
            <w:pPr>
              <w:shd w:val="clear" w:color="auto" w:fill="E36C0A" w:themeFill="accent6" w:themeFillShade="BF"/>
              <w:jc w:val="center"/>
              <w:rPr>
                <w:rFonts w:ascii="Ebrima" w:hAnsi="Ebrima"/>
                <w:b/>
                <w:color w:val="FFFFFF" w:themeColor="background1"/>
              </w:rPr>
            </w:pPr>
            <w:r>
              <w:rPr>
                <w:rFonts w:ascii="Ebrima" w:hAnsi="Ebrima"/>
                <w:b/>
                <w:color w:val="FFFFFF" w:themeColor="background1"/>
              </w:rPr>
              <w:t>Monitoring and Evaluation on Completion</w:t>
            </w:r>
          </w:p>
          <w:p w:rsidR="00B040B1" w:rsidRDefault="00B040B1">
            <w:pPr>
              <w:jc w:val="center"/>
              <w:rPr>
                <w:rFonts w:ascii="Ebrima" w:hAnsi="Ebrima"/>
                <w:b/>
                <w:color w:val="FFFFFF" w:themeColor="background1"/>
                <w:sz w:val="4"/>
              </w:rPr>
            </w:pPr>
          </w:p>
        </w:tc>
      </w:tr>
      <w:tr w:rsidR="00B040B1" w:rsidTr="00B040B1">
        <w:tc>
          <w:tcPr>
            <w:tcW w:w="14174" w:type="dxa"/>
            <w:gridSpan w:val="7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2F2F2" w:themeFill="background1" w:themeFillShade="F2"/>
          </w:tcPr>
          <w:p w:rsidR="00B040B1" w:rsidRPr="00CF4A87" w:rsidRDefault="00B040B1">
            <w:pPr>
              <w:rPr>
                <w:rFonts w:ascii="Ebrima" w:hAnsi="Ebrima"/>
                <w:b/>
                <w:color w:val="262626" w:themeColor="text1" w:themeTint="D9"/>
                <w:sz w:val="20"/>
                <w:szCs w:val="20"/>
              </w:rPr>
            </w:pPr>
          </w:p>
          <w:p w:rsidR="00B040B1" w:rsidRPr="00CF4A87" w:rsidRDefault="00B040B1">
            <w:pPr>
              <w:rPr>
                <w:rFonts w:ascii="Ebrima" w:hAnsi="Ebrima"/>
                <w:b/>
                <w:color w:val="262626" w:themeColor="text1" w:themeTint="D9"/>
                <w:sz w:val="20"/>
                <w:szCs w:val="20"/>
              </w:rPr>
            </w:pPr>
          </w:p>
          <w:p w:rsidR="00B040B1" w:rsidRPr="00CF4A87" w:rsidRDefault="00B040B1">
            <w:pPr>
              <w:rPr>
                <w:rFonts w:ascii="Ebrima" w:hAnsi="Ebrima"/>
                <w:b/>
                <w:color w:val="262626" w:themeColor="text1" w:themeTint="D9"/>
                <w:sz w:val="20"/>
                <w:szCs w:val="20"/>
              </w:rPr>
            </w:pPr>
          </w:p>
          <w:p w:rsidR="00B040B1" w:rsidRPr="00CF4A87" w:rsidRDefault="00B040B1">
            <w:pPr>
              <w:rPr>
                <w:rFonts w:ascii="Ebrima" w:hAnsi="Ebrima"/>
                <w:b/>
                <w:color w:val="262626" w:themeColor="text1" w:themeTint="D9"/>
                <w:sz w:val="20"/>
                <w:szCs w:val="20"/>
              </w:rPr>
            </w:pPr>
          </w:p>
          <w:p w:rsidR="00B040B1" w:rsidRPr="00CF4A87" w:rsidRDefault="00B040B1">
            <w:pPr>
              <w:rPr>
                <w:rFonts w:ascii="Ebrima" w:hAnsi="Ebrima"/>
                <w:b/>
                <w:color w:val="262626" w:themeColor="text1" w:themeTint="D9"/>
                <w:sz w:val="20"/>
                <w:szCs w:val="20"/>
              </w:rPr>
            </w:pPr>
          </w:p>
        </w:tc>
      </w:tr>
    </w:tbl>
    <w:p w:rsidR="00254508" w:rsidRDefault="00254508">
      <w:pPr>
        <w:rPr>
          <w:rFonts w:ascii="Ebrima" w:hAnsi="Ebrima"/>
          <w:b/>
          <w:smallCaps/>
          <w:sz w:val="12"/>
        </w:rPr>
      </w:pPr>
      <w:r>
        <w:rPr>
          <w:rFonts w:ascii="Ebrima" w:hAnsi="Ebrima"/>
          <w:b/>
          <w:smallCaps/>
          <w:sz w:val="12"/>
        </w:rPr>
        <w:br w:type="page"/>
      </w:r>
    </w:p>
    <w:p w:rsidR="006E71A4" w:rsidRDefault="006E71A4" w:rsidP="006E71A4">
      <w:pPr>
        <w:rPr>
          <w:rFonts w:ascii="Ebrima" w:hAnsi="Ebrima"/>
          <w:b/>
          <w:smallCaps/>
          <w:sz w:val="12"/>
        </w:rPr>
      </w:pPr>
    </w:p>
    <w:p w:rsidR="006E71A4" w:rsidRDefault="006E71A4" w:rsidP="006E71A4">
      <w:pPr>
        <w:rPr>
          <w:rFonts w:ascii="Ebrima" w:hAnsi="Ebrima"/>
          <w:b/>
          <w:smallCaps/>
          <w:color w:val="215868" w:themeColor="accent5" w:themeShade="80"/>
          <w:sz w:val="20"/>
        </w:rPr>
      </w:pPr>
    </w:p>
    <w:p w:rsidR="00AF4CE5" w:rsidRDefault="00AF4CE5" w:rsidP="006E71A4">
      <w:pPr>
        <w:rPr>
          <w:rFonts w:ascii="Ebrima" w:hAnsi="Ebrima"/>
          <w:b/>
          <w:smallCaps/>
          <w:color w:val="215868" w:themeColor="accent5" w:themeShade="80"/>
          <w:sz w:val="20"/>
        </w:rPr>
      </w:pPr>
    </w:p>
    <w:p w:rsidR="00AF4CE5" w:rsidRDefault="00AF4CE5" w:rsidP="006E71A4">
      <w:pPr>
        <w:rPr>
          <w:rFonts w:ascii="Ebrima" w:hAnsi="Ebrima"/>
          <w:b/>
          <w:smallCaps/>
          <w:color w:val="215868" w:themeColor="accent5" w:themeShade="80"/>
          <w:sz w:val="20"/>
        </w:rPr>
      </w:pPr>
    </w:p>
    <w:p w:rsidR="006E71A4" w:rsidRDefault="006E71A4" w:rsidP="006E71A4">
      <w:pPr>
        <w:rPr>
          <w:rFonts w:ascii="Ebrima" w:hAnsi="Ebrima"/>
          <w:b/>
          <w:smallCaps/>
          <w:color w:val="215868" w:themeColor="accent5" w:themeShade="80"/>
          <w:sz w:val="20"/>
        </w:rPr>
      </w:pPr>
    </w:p>
    <w:p w:rsidR="006E71A4" w:rsidRDefault="006E71A4" w:rsidP="006E71A4">
      <w:pPr>
        <w:rPr>
          <w:rFonts w:ascii="Ebrima" w:hAnsi="Ebrima"/>
          <w:b/>
          <w:smallCaps/>
          <w:color w:val="215868" w:themeColor="accent5" w:themeShade="80"/>
          <w:sz w:val="20"/>
        </w:rPr>
      </w:pPr>
    </w:p>
    <w:p w:rsidR="006E71A4" w:rsidRDefault="006E71A4" w:rsidP="00AF4CE5">
      <w:pPr>
        <w:shd w:val="clear" w:color="auto" w:fill="E36C0A" w:themeFill="accent6" w:themeFillShade="BF"/>
        <w:ind w:left="1134" w:right="1200"/>
        <w:jc w:val="center"/>
        <w:rPr>
          <w:rFonts w:ascii="Ebrima" w:hAnsi="Ebrima"/>
          <w:b/>
          <w:smallCaps/>
          <w:color w:val="FFFFFF" w:themeColor="background1"/>
          <w:spacing w:val="20"/>
          <w:sz w:val="12"/>
        </w:rPr>
      </w:pPr>
    </w:p>
    <w:p w:rsidR="006E71A4" w:rsidRDefault="006E71A4" w:rsidP="00AF4CE5">
      <w:pPr>
        <w:shd w:val="clear" w:color="auto" w:fill="E36C0A" w:themeFill="accent6" w:themeFillShade="BF"/>
        <w:ind w:left="1134" w:right="1200"/>
        <w:jc w:val="center"/>
        <w:rPr>
          <w:rFonts w:ascii="Ebrima" w:hAnsi="Ebrima"/>
          <w:b/>
          <w:smallCaps/>
          <w:color w:val="FFFFFF" w:themeColor="background1"/>
          <w:spacing w:val="20"/>
          <w:sz w:val="32"/>
        </w:rPr>
      </w:pPr>
      <w:r>
        <w:rPr>
          <w:rFonts w:ascii="Ebrima" w:hAnsi="Ebrima"/>
          <w:b/>
          <w:smallCaps/>
          <w:color w:val="FFFFFF" w:themeColor="background1"/>
          <w:spacing w:val="20"/>
          <w:sz w:val="32"/>
        </w:rPr>
        <w:t>SECTION 6 : SOCIAL JUSTICE AND RESPECT FOR THE ENVIRONMENT</w:t>
      </w:r>
    </w:p>
    <w:p w:rsidR="006E71A4" w:rsidRDefault="006E71A4" w:rsidP="00AF4CE5">
      <w:pPr>
        <w:shd w:val="clear" w:color="auto" w:fill="E36C0A" w:themeFill="accent6" w:themeFillShade="BF"/>
        <w:ind w:left="1134" w:right="1200"/>
        <w:jc w:val="center"/>
        <w:rPr>
          <w:rFonts w:ascii="Ebrima" w:hAnsi="Ebrima"/>
          <w:b/>
          <w:caps/>
          <w:color w:val="FFFFFF" w:themeColor="background1"/>
          <w:spacing w:val="20"/>
          <w:sz w:val="32"/>
        </w:rPr>
      </w:pPr>
      <w:r>
        <w:rPr>
          <w:rFonts w:ascii="Ebrima" w:hAnsi="Ebrima"/>
          <w:b/>
          <w:smallCaps/>
          <w:color w:val="FFFFFF" w:themeColor="background1"/>
          <w:spacing w:val="20"/>
          <w:sz w:val="32"/>
        </w:rPr>
        <w:t>Examples of Good Practice</w:t>
      </w:r>
    </w:p>
    <w:p w:rsidR="006E71A4" w:rsidRDefault="006E71A4" w:rsidP="00AF4CE5">
      <w:pPr>
        <w:shd w:val="clear" w:color="auto" w:fill="E36C0A" w:themeFill="accent6" w:themeFillShade="BF"/>
        <w:ind w:left="1134" w:right="1200"/>
        <w:jc w:val="center"/>
        <w:rPr>
          <w:rFonts w:ascii="Ebrima" w:hAnsi="Ebrima"/>
          <w:i/>
          <w:color w:val="FFFFFF" w:themeColor="background1"/>
          <w:sz w:val="30"/>
          <w:szCs w:val="28"/>
        </w:rPr>
      </w:pPr>
      <w:r>
        <w:rPr>
          <w:rFonts w:ascii="Ebrima" w:hAnsi="Ebrima"/>
          <w:i/>
          <w:color w:val="FFFFFF" w:themeColor="background1"/>
          <w:sz w:val="30"/>
          <w:szCs w:val="28"/>
        </w:rPr>
        <w:t>"True mercy, the mercy God gives to us and teaches us, demands justice"</w:t>
      </w:r>
    </w:p>
    <w:p w:rsidR="006E71A4" w:rsidRDefault="006E71A4" w:rsidP="00AF4CE5">
      <w:pPr>
        <w:shd w:val="clear" w:color="auto" w:fill="E36C0A" w:themeFill="accent6" w:themeFillShade="BF"/>
        <w:ind w:left="1134" w:right="1200"/>
        <w:jc w:val="center"/>
        <w:rPr>
          <w:rFonts w:ascii="Ebrima" w:hAnsi="Ebrima"/>
          <w:i/>
          <w:color w:val="FFFFFF" w:themeColor="background1"/>
          <w:sz w:val="30"/>
          <w:szCs w:val="28"/>
        </w:rPr>
      </w:pPr>
      <w:r>
        <w:rPr>
          <w:rFonts w:ascii="Ebrima" w:hAnsi="Ebrima"/>
          <w:i/>
          <w:color w:val="FFFFFF" w:themeColor="background1"/>
          <w:sz w:val="30"/>
          <w:szCs w:val="28"/>
        </w:rPr>
        <w:t>Pope Francis</w:t>
      </w:r>
    </w:p>
    <w:p w:rsidR="006E71A4" w:rsidRDefault="006E71A4" w:rsidP="00AF4CE5">
      <w:pPr>
        <w:shd w:val="clear" w:color="auto" w:fill="E36C0A" w:themeFill="accent6" w:themeFillShade="BF"/>
        <w:ind w:left="1134" w:right="1200"/>
        <w:jc w:val="center"/>
        <w:rPr>
          <w:rFonts w:ascii="Ebrima" w:hAnsi="Ebrima"/>
          <w:i/>
          <w:color w:val="FFFFFF" w:themeColor="background1"/>
          <w:sz w:val="12"/>
          <w:szCs w:val="28"/>
        </w:rPr>
      </w:pPr>
    </w:p>
    <w:p w:rsidR="006E71A4" w:rsidRDefault="006E71A4" w:rsidP="006E71A4">
      <w:pPr>
        <w:ind w:right="2334"/>
        <w:rPr>
          <w:rFonts w:ascii="Ebrima" w:hAnsi="Ebrima"/>
          <w:b/>
          <w:smallCaps/>
          <w:color w:val="215868" w:themeColor="accent5" w:themeShade="80"/>
          <w:sz w:val="20"/>
        </w:rPr>
      </w:pPr>
    </w:p>
    <w:p w:rsidR="006E71A4" w:rsidRDefault="006E71A4" w:rsidP="006E71A4">
      <w:pPr>
        <w:rPr>
          <w:rFonts w:ascii="Ebrima" w:hAnsi="Ebrima"/>
          <w:b/>
          <w:smallCaps/>
          <w:color w:val="215868" w:themeColor="accent5" w:themeShade="80"/>
          <w:sz w:val="20"/>
        </w:rPr>
      </w:pPr>
      <w:r>
        <w:rPr>
          <w:rFonts w:ascii="Ebrima" w:hAnsi="Ebrima"/>
          <w:b/>
          <w:smallCaps/>
          <w:color w:val="215868" w:themeColor="accent5" w:themeShade="80"/>
          <w:sz w:val="20"/>
        </w:rPr>
        <w:br w:type="page"/>
      </w:r>
    </w:p>
    <w:p w:rsidR="006E71A4" w:rsidRDefault="006E71A4" w:rsidP="006E71A4">
      <w:pPr>
        <w:ind w:right="66"/>
        <w:jc w:val="center"/>
        <w:rPr>
          <w:rFonts w:ascii="Ebrima" w:hAnsi="Ebrima"/>
          <w:b/>
          <w:smallCaps/>
          <w:color w:val="215868" w:themeColor="accent5" w:themeShade="80"/>
          <w:spacing w:val="20"/>
          <w:sz w:val="36"/>
        </w:rPr>
      </w:pPr>
    </w:p>
    <w:tbl>
      <w:tblPr>
        <w:tblStyle w:val="TableGrid"/>
        <w:tblW w:w="0" w:type="auto"/>
        <w:tblBorders>
          <w:top w:val="single" w:sz="48" w:space="0" w:color="FFFFFF" w:themeColor="background1"/>
          <w:left w:val="single" w:sz="48" w:space="0" w:color="E36C0A" w:themeColor="accent6" w:themeShade="BF"/>
          <w:bottom w:val="single" w:sz="48" w:space="0" w:color="FFFFFF" w:themeColor="background1"/>
          <w:right w:val="single" w:sz="48" w:space="0" w:color="E36C0A" w:themeColor="accent6" w:themeShade="BF"/>
          <w:insideH w:val="single" w:sz="48" w:space="0" w:color="FFFFFF" w:themeColor="background1"/>
          <w:insideV w:val="single" w:sz="48" w:space="0" w:color="FFFFFF" w:themeColor="background1"/>
        </w:tblBorders>
        <w:tblLook w:val="04A0"/>
      </w:tblPr>
      <w:tblGrid>
        <w:gridCol w:w="7087"/>
        <w:gridCol w:w="7087"/>
      </w:tblGrid>
      <w:tr w:rsidR="006E71A4" w:rsidTr="00AF4CE5">
        <w:tc>
          <w:tcPr>
            <w:tcW w:w="7087" w:type="dxa"/>
            <w:shd w:val="clear" w:color="auto" w:fill="F2F2F2" w:themeFill="background1" w:themeFillShade="F2"/>
          </w:tcPr>
          <w:p w:rsidR="008D368B" w:rsidRPr="00CF4A87" w:rsidRDefault="008D368B" w:rsidP="005B3696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5B3696" w:rsidRPr="00CF4A87" w:rsidRDefault="008D368B" w:rsidP="005B3696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The school community participates in the missionary work </w:t>
            </w:r>
          </w:p>
          <w:p w:rsidR="0028251F" w:rsidRPr="00CF4A87" w:rsidRDefault="008D368B" w:rsidP="005B3696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of the school e.g. chosen charities – Tr</w:t>
            </w:r>
            <w:r w:rsidR="000147A3"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ó</w:t>
            </w:r>
            <w:r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caire; Sal’s Shoes; </w:t>
            </w:r>
          </w:p>
          <w:p w:rsidR="008D368B" w:rsidRPr="00CF4A87" w:rsidRDefault="008D368B" w:rsidP="005B3696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Moldova; Soci</w:t>
            </w:r>
            <w:r w:rsidR="005B3696"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ety of Missionary Children i</w:t>
            </w:r>
            <w:r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nitiative.</w:t>
            </w:r>
          </w:p>
          <w:p w:rsidR="006E71A4" w:rsidRPr="00CF4A87" w:rsidRDefault="006E71A4" w:rsidP="005B3696">
            <w:pPr>
              <w:ind w:left="426" w:right="208"/>
              <w:rPr>
                <w:color w:val="262626" w:themeColor="text1" w:themeTint="D9"/>
              </w:rPr>
            </w:pPr>
          </w:p>
        </w:tc>
        <w:tc>
          <w:tcPr>
            <w:tcW w:w="7087" w:type="dxa"/>
            <w:shd w:val="clear" w:color="auto" w:fill="F2F2F2" w:themeFill="background1" w:themeFillShade="F2"/>
          </w:tcPr>
          <w:p w:rsidR="008D368B" w:rsidRPr="00CF4A87" w:rsidRDefault="008D368B" w:rsidP="005B3696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5B3696" w:rsidRPr="00CF4A87" w:rsidRDefault="008D368B" w:rsidP="005B3696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Representatives from local and national charities are invited to the school to talk to the pupils about their work within the community. </w:t>
            </w:r>
            <w:r w:rsidRPr="00CF4A87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(</w:t>
            </w:r>
            <w:r w:rsidR="00FE1836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Also relevant to </w:t>
            </w:r>
            <w:r w:rsidRPr="00CF4A87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Section 1</w:t>
            </w:r>
            <w:r w:rsidR="005B3696" w:rsidRPr="00CF4A87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r w:rsidRPr="00CF4A87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: Mission and </w:t>
            </w:r>
          </w:p>
          <w:p w:rsidR="008D368B" w:rsidRPr="00CF4A87" w:rsidRDefault="008D368B" w:rsidP="005B3696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i/>
                <w:iCs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Section 5</w:t>
            </w:r>
            <w:r w:rsidR="0004404D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bookmarkStart w:id="0" w:name="_GoBack"/>
            <w:bookmarkEnd w:id="0"/>
            <w:r w:rsidRPr="00CF4A87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: Inclusion and Diversity)</w:t>
            </w:r>
          </w:p>
          <w:p w:rsidR="006E71A4" w:rsidRPr="00CF4A87" w:rsidRDefault="006E71A4" w:rsidP="005B3696">
            <w:pPr>
              <w:ind w:left="426" w:right="208"/>
              <w:jc w:val="center"/>
              <w:rPr>
                <w:color w:val="262626" w:themeColor="text1" w:themeTint="D9"/>
                <w:sz w:val="12"/>
              </w:rPr>
            </w:pPr>
          </w:p>
        </w:tc>
      </w:tr>
      <w:tr w:rsidR="006E71A4" w:rsidTr="00AF4CE5">
        <w:tc>
          <w:tcPr>
            <w:tcW w:w="7087" w:type="dxa"/>
            <w:shd w:val="clear" w:color="auto" w:fill="F2F2F2" w:themeFill="background1" w:themeFillShade="F2"/>
          </w:tcPr>
          <w:p w:rsidR="008D368B" w:rsidRPr="00CF4A87" w:rsidRDefault="008D368B" w:rsidP="005B3696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28251F" w:rsidRPr="00CF4A87" w:rsidRDefault="0028251F" w:rsidP="005B3696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'</w:t>
            </w:r>
            <w:r w:rsidR="008D368B"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Global Schools</w:t>
            </w:r>
            <w:r w:rsidR="00652711"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'</w:t>
            </w:r>
            <w:r w:rsidR="008D368B"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Scheme</w:t>
            </w:r>
            <w:r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' - s</w:t>
            </w:r>
            <w:r w:rsidR="008D368B"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chool links with a parish group</w:t>
            </w:r>
            <w:r w:rsidR="00652711"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and</w:t>
            </w:r>
          </w:p>
          <w:p w:rsidR="0028251F" w:rsidRPr="00CF4A87" w:rsidRDefault="008D368B" w:rsidP="005B3696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gathers materials to support children in a village in Ethiopia.</w:t>
            </w:r>
          </w:p>
          <w:p w:rsidR="00652711" w:rsidRPr="00CF4A87" w:rsidRDefault="008D368B" w:rsidP="005B3696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A member of staff travels with some members of the parish </w:t>
            </w:r>
          </w:p>
          <w:p w:rsidR="00652711" w:rsidRPr="00CF4A87" w:rsidRDefault="00652711" w:rsidP="005B3696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g</w:t>
            </w:r>
            <w:r w:rsidR="008D368B"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roup</w:t>
            </w:r>
            <w:r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</w:t>
            </w:r>
            <w:r w:rsidR="008D368B"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to deliver the materials. The teacher reports back to </w:t>
            </w:r>
          </w:p>
          <w:p w:rsidR="0028251F" w:rsidRPr="00CF4A87" w:rsidRDefault="008D368B" w:rsidP="005B3696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the pupils and a parishioner reports at a Sunday Mass.</w:t>
            </w:r>
          </w:p>
          <w:p w:rsidR="0028251F" w:rsidRPr="00CF4A87" w:rsidRDefault="008D368B" w:rsidP="005B3696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(</w:t>
            </w:r>
            <w:r w:rsidR="00FE1836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Also relevant to </w:t>
            </w:r>
            <w:r w:rsidRPr="00CF4A87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Section 1</w:t>
            </w:r>
            <w:r w:rsidR="0028251F" w:rsidRPr="00CF4A87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r w:rsidRPr="00CF4A87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: Mission and </w:t>
            </w:r>
          </w:p>
          <w:p w:rsidR="008D368B" w:rsidRPr="00CF4A87" w:rsidRDefault="008D368B" w:rsidP="005B3696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Section 5</w:t>
            </w:r>
            <w:r w:rsidR="0028251F" w:rsidRPr="00CF4A87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 :</w:t>
            </w:r>
            <w:r w:rsidRPr="00CF4A87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 Inclusion and Diversity)</w:t>
            </w:r>
          </w:p>
          <w:p w:rsidR="006E71A4" w:rsidRPr="00CF4A87" w:rsidRDefault="006E71A4" w:rsidP="005B3696">
            <w:pPr>
              <w:ind w:left="426" w:right="208"/>
              <w:rPr>
                <w:color w:val="262626" w:themeColor="text1" w:themeTint="D9"/>
              </w:rPr>
            </w:pPr>
          </w:p>
        </w:tc>
        <w:tc>
          <w:tcPr>
            <w:tcW w:w="7087" w:type="dxa"/>
            <w:shd w:val="clear" w:color="auto" w:fill="F2F2F2" w:themeFill="background1" w:themeFillShade="F2"/>
          </w:tcPr>
          <w:p w:rsidR="008D368B" w:rsidRPr="00CF4A87" w:rsidRDefault="008D368B" w:rsidP="005B3696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A44C0A" w:rsidRPr="00CF4A87" w:rsidRDefault="008D368B" w:rsidP="005B3696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At the end of the summer term the children and their families</w:t>
            </w:r>
            <w:r w:rsidR="00C01D91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are</w:t>
            </w:r>
          </w:p>
          <w:p w:rsidR="00A44C0A" w:rsidRPr="00CF4A87" w:rsidRDefault="008D368B" w:rsidP="005B3696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invited to donate any uniforms and PE kits not needed</w:t>
            </w:r>
            <w:r w:rsidR="00C01D91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and these</w:t>
            </w:r>
          </w:p>
          <w:p w:rsidR="00A44C0A" w:rsidRPr="00CF4A87" w:rsidRDefault="008D368B" w:rsidP="005B3696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are sent to a charity the school supports</w:t>
            </w:r>
            <w:r w:rsidR="00652711"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in a</w:t>
            </w:r>
            <w:r w:rsidR="00C01D91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less advantaged</w:t>
            </w:r>
          </w:p>
          <w:p w:rsidR="00C01D91" w:rsidRDefault="008D368B" w:rsidP="005B3696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proofErr w:type="gramStart"/>
            <w:r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country</w:t>
            </w:r>
            <w:proofErr w:type="gramEnd"/>
            <w:r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. The link person is invited to</w:t>
            </w:r>
            <w:r w:rsidR="00C01D91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</w:t>
            </w:r>
            <w:r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speak</w:t>
            </w:r>
            <w:r w:rsidR="00652711"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</w:t>
            </w:r>
            <w:r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at an Assembly at </w:t>
            </w:r>
          </w:p>
          <w:p w:rsidR="00C01D91" w:rsidRDefault="008D368B" w:rsidP="005B3696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the beginning of the autumn term,</w:t>
            </w:r>
            <w:r w:rsidR="00C01D91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</w:t>
            </w:r>
            <w:r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showing photographs of </w:t>
            </w:r>
          </w:p>
          <w:p w:rsidR="0028251F" w:rsidRPr="00CF4A87" w:rsidRDefault="008D368B" w:rsidP="005B3696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proofErr w:type="gramStart"/>
            <w:r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the</w:t>
            </w:r>
            <w:proofErr w:type="gramEnd"/>
            <w:r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recipients of the uniforms.</w:t>
            </w:r>
          </w:p>
          <w:p w:rsidR="0028251F" w:rsidRPr="00CF4A87" w:rsidRDefault="008D368B" w:rsidP="005B3696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(</w:t>
            </w:r>
            <w:r w:rsidR="00FE1836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Also relevant to </w:t>
            </w:r>
            <w:r w:rsidRPr="00CF4A87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Section 1</w:t>
            </w:r>
            <w:r w:rsidR="0028251F" w:rsidRPr="00CF4A87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r w:rsidRPr="00CF4A87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: Mission and </w:t>
            </w:r>
          </w:p>
          <w:p w:rsidR="008D368B" w:rsidRPr="00CF4A87" w:rsidRDefault="008D368B" w:rsidP="005B3696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Section 5</w:t>
            </w:r>
            <w:r w:rsidR="0028251F" w:rsidRPr="00CF4A87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r w:rsidRPr="00CF4A87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: Inclusion and Diversity)</w:t>
            </w:r>
          </w:p>
          <w:p w:rsidR="006E71A4" w:rsidRPr="00CF4A87" w:rsidRDefault="006E71A4" w:rsidP="005B3696">
            <w:pPr>
              <w:ind w:left="426" w:right="208"/>
              <w:jc w:val="center"/>
              <w:rPr>
                <w:rFonts w:ascii="Ebrima" w:hAnsi="Ebrima"/>
                <w:color w:val="262626" w:themeColor="text1" w:themeTint="D9"/>
                <w:sz w:val="12"/>
                <w:szCs w:val="20"/>
              </w:rPr>
            </w:pPr>
          </w:p>
        </w:tc>
      </w:tr>
      <w:tr w:rsidR="006E71A4" w:rsidTr="00AF4CE5">
        <w:tc>
          <w:tcPr>
            <w:tcW w:w="7087" w:type="dxa"/>
            <w:shd w:val="clear" w:color="auto" w:fill="F2F2F2" w:themeFill="background1" w:themeFillShade="F2"/>
          </w:tcPr>
          <w:p w:rsidR="008D368B" w:rsidRPr="00CF4A87" w:rsidRDefault="008D368B" w:rsidP="005B3696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A44C0A" w:rsidRPr="00CF4A87" w:rsidRDefault="008D368B" w:rsidP="005B3696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Justice and peace issues are used for reflection, prayer and </w:t>
            </w:r>
          </w:p>
          <w:p w:rsidR="00A44C0A" w:rsidRPr="00CF4A87" w:rsidRDefault="008D368B" w:rsidP="005B3696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meditation to</w:t>
            </w:r>
            <w:r w:rsidR="00A44C0A"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</w:t>
            </w:r>
            <w:r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develop in pupils a greater understanding, </w:t>
            </w:r>
          </w:p>
          <w:p w:rsidR="0028251F" w:rsidRPr="00CF4A87" w:rsidRDefault="008D368B" w:rsidP="005B3696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compassion and empathy for those less fortunate.</w:t>
            </w:r>
          </w:p>
          <w:p w:rsidR="008D368B" w:rsidRPr="00CF4A87" w:rsidRDefault="00CF4A87" w:rsidP="005B3696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</w:pPr>
            <w:r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(</w:t>
            </w:r>
            <w:r w:rsidR="00FE1836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Also relevant to </w:t>
            </w:r>
            <w:r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S</w:t>
            </w:r>
            <w:r w:rsidR="008D368B" w:rsidRPr="00CF4A87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ection 2</w:t>
            </w:r>
            <w:r w:rsidR="0028251F" w:rsidRPr="00CF4A87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r w:rsidR="008D368B" w:rsidRPr="00CF4A87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: Religious Education)</w:t>
            </w:r>
          </w:p>
          <w:p w:rsidR="006E71A4" w:rsidRPr="00CF4A87" w:rsidRDefault="006E71A4" w:rsidP="005B3696">
            <w:pPr>
              <w:ind w:left="426" w:right="208"/>
              <w:jc w:val="both"/>
              <w:rPr>
                <w:rFonts w:ascii="Ebrima" w:hAnsi="Ebrima"/>
                <w:color w:val="262626" w:themeColor="text1" w:themeTint="D9"/>
                <w:sz w:val="12"/>
                <w:szCs w:val="20"/>
              </w:rPr>
            </w:pPr>
          </w:p>
        </w:tc>
        <w:tc>
          <w:tcPr>
            <w:tcW w:w="7087" w:type="dxa"/>
            <w:shd w:val="clear" w:color="auto" w:fill="F2F2F2" w:themeFill="background1" w:themeFillShade="F2"/>
          </w:tcPr>
          <w:p w:rsidR="008D368B" w:rsidRPr="00CF4A87" w:rsidRDefault="008D368B" w:rsidP="005B3696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A44C0A" w:rsidRPr="00CF4A87" w:rsidRDefault="008D368B" w:rsidP="005B3696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The promotion of using biodegradable materials </w:t>
            </w:r>
          </w:p>
          <w:p w:rsidR="008D368B" w:rsidRPr="00CF4A87" w:rsidRDefault="00652711" w:rsidP="005B3696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is </w:t>
            </w:r>
            <w:r w:rsidR="008D368B"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encouraged within the school community.</w:t>
            </w:r>
          </w:p>
          <w:p w:rsidR="006E71A4" w:rsidRPr="00CF4A87" w:rsidRDefault="006E71A4" w:rsidP="005B3696">
            <w:pPr>
              <w:ind w:left="426" w:right="208"/>
              <w:jc w:val="both"/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</w:tc>
      </w:tr>
      <w:tr w:rsidR="006E71A4" w:rsidTr="00AF4CE5">
        <w:tc>
          <w:tcPr>
            <w:tcW w:w="7087" w:type="dxa"/>
            <w:shd w:val="clear" w:color="auto" w:fill="F2F2F2" w:themeFill="background1" w:themeFillShade="F2"/>
          </w:tcPr>
          <w:p w:rsidR="008D368B" w:rsidRPr="00CF4A87" w:rsidRDefault="008D368B" w:rsidP="005B3696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A44C0A" w:rsidRPr="00CF4A87" w:rsidRDefault="008D368B" w:rsidP="005B3696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Teachers use modern technology whenever possible to reduce</w:t>
            </w:r>
          </w:p>
          <w:p w:rsidR="008D368B" w:rsidRPr="00CF4A87" w:rsidRDefault="008D368B" w:rsidP="005B3696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the amount of waste produced by photocopying and printing.</w:t>
            </w:r>
          </w:p>
          <w:p w:rsidR="006E71A4" w:rsidRPr="00CF4A87" w:rsidRDefault="006E71A4" w:rsidP="005B3696">
            <w:pPr>
              <w:ind w:left="426" w:right="208"/>
              <w:jc w:val="both"/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7087" w:type="dxa"/>
            <w:shd w:val="clear" w:color="auto" w:fill="F2F2F2" w:themeFill="background1" w:themeFillShade="F2"/>
          </w:tcPr>
          <w:p w:rsidR="008D368B" w:rsidRPr="00CF4A87" w:rsidRDefault="008D368B" w:rsidP="005B3696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652711" w:rsidRPr="00CF4A87" w:rsidRDefault="008D368B" w:rsidP="005B3696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Pupils have opportunities to reflect on their responsibility</w:t>
            </w:r>
          </w:p>
          <w:p w:rsidR="0028251F" w:rsidRPr="00CF4A87" w:rsidRDefault="00652711" w:rsidP="005B3696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t</w:t>
            </w:r>
            <w:r w:rsidR="008D368B"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o</w:t>
            </w:r>
            <w:r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</w:t>
            </w:r>
            <w:r w:rsidR="008D368B"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care for creation through class lessons and assemblies.</w:t>
            </w:r>
          </w:p>
          <w:p w:rsidR="008D368B" w:rsidRPr="00CF4A87" w:rsidRDefault="008D368B" w:rsidP="005B3696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b/>
                <w:i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eastAsia="Times New Roman" w:hAnsi="Ebrima" w:cstheme="minorHAnsi"/>
                <w:b/>
                <w:i/>
                <w:color w:val="262626" w:themeColor="text1" w:themeTint="D9"/>
                <w:sz w:val="20"/>
                <w:szCs w:val="20"/>
              </w:rPr>
              <w:t>(</w:t>
            </w:r>
            <w:r w:rsidR="00FE1836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Also relevant to </w:t>
            </w:r>
            <w:r w:rsidRPr="00CF4A87">
              <w:rPr>
                <w:rFonts w:ascii="Ebrima" w:eastAsia="Times New Roman" w:hAnsi="Ebrima" w:cstheme="minorHAnsi"/>
                <w:b/>
                <w:i/>
                <w:color w:val="262626" w:themeColor="text1" w:themeTint="D9"/>
                <w:sz w:val="20"/>
                <w:szCs w:val="20"/>
              </w:rPr>
              <w:t>Section 4</w:t>
            </w:r>
            <w:r w:rsidR="0028251F" w:rsidRPr="00CF4A87">
              <w:rPr>
                <w:rFonts w:ascii="Ebrima" w:eastAsia="Times New Roman" w:hAnsi="Ebrima" w:cstheme="minorHAnsi"/>
                <w:b/>
                <w:i/>
                <w:color w:val="262626" w:themeColor="text1" w:themeTint="D9"/>
                <w:sz w:val="20"/>
                <w:szCs w:val="20"/>
              </w:rPr>
              <w:t xml:space="preserve"> </w:t>
            </w:r>
            <w:r w:rsidRPr="00CF4A87">
              <w:rPr>
                <w:rFonts w:ascii="Ebrima" w:eastAsia="Times New Roman" w:hAnsi="Ebrima" w:cstheme="minorHAnsi"/>
                <w:b/>
                <w:i/>
                <w:color w:val="262626" w:themeColor="text1" w:themeTint="D9"/>
                <w:sz w:val="20"/>
                <w:szCs w:val="20"/>
              </w:rPr>
              <w:t>: Learning and Teaching)</w:t>
            </w:r>
          </w:p>
          <w:p w:rsidR="006E71A4" w:rsidRPr="00CF4A87" w:rsidRDefault="006E71A4" w:rsidP="005B3696">
            <w:pPr>
              <w:ind w:left="426" w:right="208"/>
              <w:jc w:val="both"/>
              <w:rPr>
                <w:rFonts w:ascii="Ebrima" w:hAnsi="Ebrima"/>
                <w:color w:val="262626" w:themeColor="text1" w:themeTint="D9"/>
                <w:sz w:val="12"/>
                <w:szCs w:val="20"/>
              </w:rPr>
            </w:pPr>
          </w:p>
        </w:tc>
      </w:tr>
    </w:tbl>
    <w:p w:rsidR="00A44C0A" w:rsidRDefault="00A44C0A">
      <w:r>
        <w:br w:type="page"/>
      </w:r>
    </w:p>
    <w:p w:rsidR="00A44C0A" w:rsidRDefault="00A44C0A"/>
    <w:tbl>
      <w:tblPr>
        <w:tblStyle w:val="TableGrid"/>
        <w:tblW w:w="0" w:type="auto"/>
        <w:tblBorders>
          <w:top w:val="single" w:sz="48" w:space="0" w:color="FFFFFF" w:themeColor="background1"/>
          <w:left w:val="single" w:sz="48" w:space="0" w:color="E36C0A" w:themeColor="accent6" w:themeShade="BF"/>
          <w:bottom w:val="single" w:sz="48" w:space="0" w:color="FFFFFF" w:themeColor="background1"/>
          <w:right w:val="single" w:sz="48" w:space="0" w:color="E36C0A" w:themeColor="accent6" w:themeShade="BF"/>
          <w:insideH w:val="single" w:sz="48" w:space="0" w:color="FFFFFF" w:themeColor="background1"/>
          <w:insideV w:val="single" w:sz="48" w:space="0" w:color="FFFFFF" w:themeColor="background1"/>
        </w:tblBorders>
        <w:tblLook w:val="04A0"/>
      </w:tblPr>
      <w:tblGrid>
        <w:gridCol w:w="7087"/>
        <w:gridCol w:w="7087"/>
      </w:tblGrid>
      <w:tr w:rsidR="006E71A4" w:rsidTr="00AF4CE5">
        <w:tc>
          <w:tcPr>
            <w:tcW w:w="7087" w:type="dxa"/>
            <w:shd w:val="clear" w:color="auto" w:fill="F2F2F2" w:themeFill="background1" w:themeFillShade="F2"/>
          </w:tcPr>
          <w:p w:rsidR="008D368B" w:rsidRPr="00CF4A87" w:rsidRDefault="008D368B" w:rsidP="005B3696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A44C0A" w:rsidRPr="00CF4A87" w:rsidRDefault="008D368B" w:rsidP="005B3696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Pupils are encouraged to design and maintain a small garden</w:t>
            </w:r>
          </w:p>
          <w:p w:rsidR="0028251F" w:rsidRPr="00CF4A87" w:rsidRDefault="008D368B" w:rsidP="005B3696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area which may be used for quiet reflection/prayer. </w:t>
            </w:r>
          </w:p>
          <w:p w:rsidR="008D368B" w:rsidRPr="00CF4A87" w:rsidRDefault="008D368B" w:rsidP="005B3696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(</w:t>
            </w:r>
            <w:r w:rsidR="00FE1836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Also relevant to </w:t>
            </w:r>
            <w:r w:rsidRPr="00CF4A87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Section 2</w:t>
            </w:r>
            <w:r w:rsidR="0028251F" w:rsidRPr="00CF4A87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r w:rsidRPr="00CF4A87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: Religious Education)</w:t>
            </w:r>
          </w:p>
          <w:p w:rsidR="006E71A4" w:rsidRPr="00CF4A87" w:rsidRDefault="006E71A4" w:rsidP="005B3696">
            <w:pPr>
              <w:ind w:left="426" w:right="208"/>
              <w:jc w:val="both"/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7087" w:type="dxa"/>
            <w:shd w:val="clear" w:color="auto" w:fill="F2F2F2" w:themeFill="background1" w:themeFillShade="F2"/>
          </w:tcPr>
          <w:p w:rsidR="008D368B" w:rsidRPr="00CF4A87" w:rsidRDefault="008D368B" w:rsidP="005B3696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A44C0A" w:rsidRPr="00CF4A87" w:rsidRDefault="008D368B" w:rsidP="005B3696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The school has developed an environmental and ecological programme which promot</w:t>
            </w:r>
            <w:r w:rsidR="00A44C0A"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es “a new way of thinking about</w:t>
            </w:r>
          </w:p>
          <w:p w:rsidR="00A44C0A" w:rsidRPr="00CF4A87" w:rsidRDefault="008D368B" w:rsidP="005B3696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human beings, life, society and our relationship with nature”</w:t>
            </w:r>
          </w:p>
          <w:p w:rsidR="0028251F" w:rsidRPr="00CF4A87" w:rsidRDefault="008D368B" w:rsidP="005B3696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i/>
                <w:iCs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based on Pope Francis’ encyclical letter, </w:t>
            </w:r>
            <w:r w:rsidR="00371993" w:rsidRPr="00CF4A87">
              <w:rPr>
                <w:rFonts w:ascii="Ebrima" w:eastAsia="Times New Roman" w:hAnsi="Ebrima" w:cstheme="minorHAnsi"/>
                <w:i/>
                <w:iCs/>
                <w:color w:val="262626" w:themeColor="text1" w:themeTint="D9"/>
                <w:sz w:val="20"/>
                <w:szCs w:val="20"/>
              </w:rPr>
              <w:t>Laudat</w:t>
            </w:r>
            <w:r w:rsidR="00E732CB">
              <w:rPr>
                <w:rFonts w:ascii="Ebrima" w:eastAsia="Times New Roman" w:hAnsi="Ebrima" w:cstheme="minorHAnsi"/>
                <w:i/>
                <w:iCs/>
                <w:color w:val="262626" w:themeColor="text1" w:themeTint="D9"/>
                <w:sz w:val="20"/>
                <w:szCs w:val="20"/>
              </w:rPr>
              <w:t>o s</w:t>
            </w:r>
            <w:r w:rsidRPr="00CF4A87">
              <w:rPr>
                <w:rFonts w:ascii="Ebrima" w:eastAsia="Times New Roman" w:hAnsi="Ebrima" w:cstheme="minorHAnsi"/>
                <w:i/>
                <w:iCs/>
                <w:color w:val="262626" w:themeColor="text1" w:themeTint="D9"/>
                <w:sz w:val="20"/>
                <w:szCs w:val="20"/>
              </w:rPr>
              <w:t>i</w:t>
            </w:r>
            <w:r w:rsidR="00E732CB">
              <w:rPr>
                <w:rFonts w:ascii="Ebrima" w:eastAsia="Times New Roman" w:hAnsi="Ebrima" w:cstheme="minorHAnsi"/>
                <w:i/>
                <w:iCs/>
                <w:color w:val="262626" w:themeColor="text1" w:themeTint="D9"/>
                <w:sz w:val="20"/>
                <w:szCs w:val="20"/>
              </w:rPr>
              <w:t>’</w:t>
            </w:r>
            <w:r w:rsidRPr="00CF4A87">
              <w:rPr>
                <w:rFonts w:ascii="Ebrima" w:eastAsia="Times New Roman" w:hAnsi="Ebrima" w:cstheme="minorHAnsi"/>
                <w:i/>
                <w:iCs/>
                <w:color w:val="262626" w:themeColor="text1" w:themeTint="D9"/>
                <w:sz w:val="20"/>
                <w:szCs w:val="20"/>
              </w:rPr>
              <w:t xml:space="preserve">. </w:t>
            </w:r>
          </w:p>
          <w:p w:rsidR="008D368B" w:rsidRPr="00CF4A87" w:rsidRDefault="008D368B" w:rsidP="005B3696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(</w:t>
            </w:r>
            <w:r w:rsidR="00FE1836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Also relevant to </w:t>
            </w:r>
            <w:r w:rsidRPr="00CF4A87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Section 4</w:t>
            </w:r>
            <w:r w:rsidR="0028251F" w:rsidRPr="00CF4A87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r w:rsidRPr="00CF4A87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: Learning and Teaching)</w:t>
            </w:r>
          </w:p>
          <w:p w:rsidR="006E71A4" w:rsidRPr="00CF4A87" w:rsidRDefault="006E71A4" w:rsidP="005B3696">
            <w:pPr>
              <w:ind w:left="426" w:right="208"/>
              <w:jc w:val="both"/>
              <w:rPr>
                <w:rFonts w:ascii="Ebrima" w:hAnsi="Ebrima"/>
                <w:color w:val="262626" w:themeColor="text1" w:themeTint="D9"/>
                <w:sz w:val="12"/>
                <w:szCs w:val="20"/>
              </w:rPr>
            </w:pPr>
          </w:p>
        </w:tc>
      </w:tr>
      <w:tr w:rsidR="008D368B" w:rsidTr="00AF4CE5">
        <w:tc>
          <w:tcPr>
            <w:tcW w:w="7087" w:type="dxa"/>
            <w:shd w:val="clear" w:color="auto" w:fill="F2F2F2" w:themeFill="background1" w:themeFillShade="F2"/>
          </w:tcPr>
          <w:p w:rsidR="005B3696" w:rsidRPr="00CF4A87" w:rsidRDefault="005B3696" w:rsidP="005B3696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28251F" w:rsidRPr="00CF4A87" w:rsidRDefault="008D368B" w:rsidP="005B3696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The development of ECO councils within school.</w:t>
            </w:r>
          </w:p>
          <w:p w:rsidR="008D368B" w:rsidRPr="00CF4A87" w:rsidRDefault="008D368B" w:rsidP="005B3696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(</w:t>
            </w:r>
            <w:r w:rsidR="00FE1836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Also relevant to </w:t>
            </w:r>
            <w:r w:rsidRPr="00CF4A87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Section 4</w:t>
            </w:r>
            <w:r w:rsidR="0028251F" w:rsidRPr="00CF4A87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r w:rsidRPr="00CF4A87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: Learning and Teaching)</w:t>
            </w:r>
          </w:p>
          <w:p w:rsidR="008D368B" w:rsidRPr="00CF4A87" w:rsidRDefault="008D368B" w:rsidP="005B3696">
            <w:pPr>
              <w:ind w:left="426" w:right="208"/>
              <w:jc w:val="both"/>
              <w:rPr>
                <w:rFonts w:ascii="Ebrima" w:hAnsi="Ebrima"/>
                <w:color w:val="262626" w:themeColor="text1" w:themeTint="D9"/>
                <w:sz w:val="12"/>
                <w:szCs w:val="20"/>
              </w:rPr>
            </w:pPr>
          </w:p>
        </w:tc>
        <w:tc>
          <w:tcPr>
            <w:tcW w:w="7087" w:type="dxa"/>
            <w:shd w:val="clear" w:color="auto" w:fill="F2F2F2" w:themeFill="background1" w:themeFillShade="F2"/>
          </w:tcPr>
          <w:p w:rsidR="005B3696" w:rsidRPr="00CF4A87" w:rsidRDefault="005B3696" w:rsidP="0028251F">
            <w:pPr>
              <w:ind w:left="426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28251F" w:rsidRPr="00CF4A87" w:rsidRDefault="008D368B" w:rsidP="0028251F">
            <w:pPr>
              <w:ind w:left="426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The pupils are involved in the Local Partnership Allotment Project.</w:t>
            </w:r>
          </w:p>
          <w:p w:rsidR="008D368B" w:rsidRPr="00CF4A87" w:rsidRDefault="008D368B" w:rsidP="003C06EE">
            <w:pPr>
              <w:ind w:left="284" w:right="208"/>
              <w:jc w:val="center"/>
              <w:rPr>
                <w:rFonts w:ascii="Ebrima" w:hAnsi="Ebrima"/>
                <w:b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(</w:t>
            </w:r>
            <w:r w:rsidR="00FE1836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Also relevant to </w:t>
            </w:r>
            <w:r w:rsidRPr="00CF4A87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Section 7</w:t>
            </w:r>
            <w:r w:rsidR="0028251F" w:rsidRPr="00CF4A87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r w:rsidRPr="00CF4A87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: Partnership and </w:t>
            </w:r>
            <w:r w:rsidR="003C06EE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Community </w:t>
            </w:r>
            <w:r w:rsidRPr="00CF4A87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Outreach)</w:t>
            </w:r>
          </w:p>
        </w:tc>
      </w:tr>
      <w:tr w:rsidR="002A4878" w:rsidTr="00AF4CE5">
        <w:tc>
          <w:tcPr>
            <w:tcW w:w="7087" w:type="dxa"/>
            <w:shd w:val="clear" w:color="auto" w:fill="F2F2F2" w:themeFill="background1" w:themeFillShade="F2"/>
          </w:tcPr>
          <w:p w:rsidR="002A4878" w:rsidRPr="00CF4A87" w:rsidRDefault="002A4878" w:rsidP="002A4878">
            <w:pPr>
              <w:pStyle w:val="ListParagraph"/>
              <w:ind w:left="426" w:right="208"/>
              <w:jc w:val="center"/>
              <w:rPr>
                <w:rFonts w:ascii="Ebrima" w:eastAsia="Times New Roman" w:hAnsi="Ebrima" w:cs="Times New Roman"/>
                <w:color w:val="262626" w:themeColor="text1" w:themeTint="D9"/>
                <w:sz w:val="12"/>
                <w:szCs w:val="22"/>
                <w:lang w:eastAsia="en-GB"/>
              </w:rPr>
            </w:pPr>
          </w:p>
          <w:p w:rsidR="002A4878" w:rsidRPr="00CF4A87" w:rsidRDefault="002A4878" w:rsidP="002A4878">
            <w:pPr>
              <w:pStyle w:val="ListParagraph"/>
              <w:ind w:left="426" w:right="208"/>
              <w:jc w:val="center"/>
              <w:rPr>
                <w:rFonts w:ascii="Ebrima" w:eastAsia="Times New Roman" w:hAnsi="Ebrima" w:cs="Times New Roman"/>
                <w:color w:val="262626" w:themeColor="text1" w:themeTint="D9"/>
                <w:sz w:val="20"/>
                <w:szCs w:val="22"/>
                <w:lang w:eastAsia="en-GB"/>
              </w:rPr>
            </w:pPr>
            <w:r w:rsidRPr="00CF4A87">
              <w:rPr>
                <w:rFonts w:ascii="Ebrima" w:eastAsia="Times New Roman" w:hAnsi="Ebrima" w:cs="Times New Roman"/>
                <w:color w:val="262626" w:themeColor="text1" w:themeTint="D9"/>
                <w:sz w:val="20"/>
                <w:szCs w:val="22"/>
                <w:lang w:eastAsia="en-GB"/>
              </w:rPr>
              <w:t xml:space="preserve">Posters displaying Grace before and after meals are </w:t>
            </w:r>
          </w:p>
          <w:p w:rsidR="002A4878" w:rsidRDefault="002A4878" w:rsidP="002A4878">
            <w:pPr>
              <w:pStyle w:val="ListParagraph"/>
              <w:ind w:left="426" w:right="208"/>
              <w:jc w:val="center"/>
              <w:rPr>
                <w:rFonts w:ascii="Ebrima" w:eastAsia="Times New Roman" w:hAnsi="Ebrima" w:cs="Times New Roman"/>
                <w:color w:val="262626" w:themeColor="text1" w:themeTint="D9"/>
                <w:sz w:val="20"/>
                <w:szCs w:val="22"/>
                <w:lang w:eastAsia="en-GB"/>
              </w:rPr>
            </w:pPr>
            <w:r w:rsidRPr="00CF4A87">
              <w:rPr>
                <w:rFonts w:ascii="Ebrima" w:eastAsia="Times New Roman" w:hAnsi="Ebrima" w:cs="Times New Roman"/>
                <w:color w:val="262626" w:themeColor="text1" w:themeTint="D9"/>
                <w:sz w:val="20"/>
                <w:szCs w:val="22"/>
                <w:lang w:eastAsia="en-GB"/>
              </w:rPr>
              <w:t>displayed in the school canteen and lunch rooms.</w:t>
            </w:r>
          </w:p>
          <w:p w:rsidR="00CF4A87" w:rsidRPr="00CF4A87" w:rsidRDefault="00CF4A87" w:rsidP="002A4878">
            <w:pPr>
              <w:pStyle w:val="ListParagraph"/>
              <w:ind w:left="426" w:right="208"/>
              <w:jc w:val="center"/>
              <w:rPr>
                <w:rFonts w:ascii="Ebrima" w:eastAsia="Times New Roman" w:hAnsi="Ebrima" w:cs="Times New Roman"/>
                <w:color w:val="262626" w:themeColor="text1" w:themeTint="D9"/>
                <w:sz w:val="20"/>
                <w:szCs w:val="22"/>
                <w:lang w:eastAsia="en-GB"/>
              </w:rPr>
            </w:pPr>
            <w:r w:rsidRPr="00CF4A87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(</w:t>
            </w:r>
            <w:r w:rsidR="00FE1836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Also relevant to </w:t>
            </w:r>
            <w:r w:rsidRPr="00CF4A87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Section 2 : Religious Education)</w:t>
            </w:r>
          </w:p>
          <w:p w:rsidR="002A4878" w:rsidRPr="00CF4A87" w:rsidRDefault="002A4878" w:rsidP="002A4878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</w:tc>
        <w:tc>
          <w:tcPr>
            <w:tcW w:w="7087" w:type="dxa"/>
            <w:shd w:val="clear" w:color="auto" w:fill="F2F2F2" w:themeFill="background1" w:themeFillShade="F2"/>
          </w:tcPr>
          <w:p w:rsidR="002A4878" w:rsidRPr="00CF4A87" w:rsidRDefault="002A4878" w:rsidP="002A4878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D01710" w:rsidRDefault="002A4878" w:rsidP="00D01710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The school maintains close links with local </w:t>
            </w:r>
            <w:r w:rsidR="00D01710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charities </w:t>
            </w:r>
          </w:p>
          <w:p w:rsidR="002A4878" w:rsidRPr="00CF4A87" w:rsidRDefault="00D01710" w:rsidP="00D01710">
            <w:pPr>
              <w:pStyle w:val="ListParagraph"/>
              <w:ind w:left="426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e.g. local hostels; </w:t>
            </w:r>
            <w:r w:rsidR="002A4878" w:rsidRPr="00CF4A87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St Patrick’s Soup Kitchen.</w:t>
            </w:r>
          </w:p>
          <w:p w:rsidR="002A4878" w:rsidRPr="00CF4A87" w:rsidRDefault="002A4878" w:rsidP="002A4878">
            <w:pPr>
              <w:ind w:left="426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</w:tc>
      </w:tr>
    </w:tbl>
    <w:p w:rsidR="008D368B" w:rsidRPr="00702584" w:rsidRDefault="008D368B" w:rsidP="008D368B">
      <w:pPr>
        <w:pStyle w:val="ListParagraph"/>
        <w:jc w:val="center"/>
        <w:rPr>
          <w:rFonts w:ascii="Ebrima" w:eastAsia="Times New Roman" w:hAnsi="Ebrima" w:cstheme="minorHAnsi"/>
          <w:color w:val="404040" w:themeColor="text1" w:themeTint="BF"/>
          <w:sz w:val="20"/>
          <w:szCs w:val="20"/>
        </w:rPr>
      </w:pPr>
    </w:p>
    <w:p w:rsidR="008D368B" w:rsidRPr="00702584" w:rsidRDefault="008D368B" w:rsidP="00CF4A87">
      <w:pPr>
        <w:pStyle w:val="ListParagraph"/>
        <w:ind w:left="0"/>
        <w:rPr>
          <w:rFonts w:ascii="Ebrima" w:eastAsia="Times New Roman" w:hAnsi="Ebrima" w:cstheme="minorHAnsi"/>
          <w:color w:val="404040" w:themeColor="text1" w:themeTint="BF"/>
          <w:sz w:val="20"/>
          <w:szCs w:val="20"/>
        </w:rPr>
      </w:pPr>
    </w:p>
    <w:p w:rsidR="008D368B" w:rsidRPr="00702584" w:rsidRDefault="008D368B" w:rsidP="008D368B">
      <w:pPr>
        <w:pStyle w:val="ListParagraph"/>
        <w:jc w:val="center"/>
        <w:rPr>
          <w:rFonts w:ascii="Ebrima" w:eastAsia="Times New Roman" w:hAnsi="Ebrima" w:cstheme="minorHAnsi"/>
          <w:color w:val="404040" w:themeColor="text1" w:themeTint="BF"/>
          <w:sz w:val="20"/>
          <w:szCs w:val="20"/>
        </w:rPr>
      </w:pPr>
    </w:p>
    <w:p w:rsidR="008D368B" w:rsidRPr="00702584" w:rsidRDefault="008D368B" w:rsidP="008D368B">
      <w:pPr>
        <w:pStyle w:val="ListParagraph"/>
        <w:jc w:val="center"/>
        <w:rPr>
          <w:rFonts w:ascii="Ebrima" w:eastAsia="Times New Roman" w:hAnsi="Ebrima" w:cstheme="minorHAnsi"/>
          <w:color w:val="404040" w:themeColor="text1" w:themeTint="BF"/>
          <w:sz w:val="20"/>
          <w:szCs w:val="20"/>
        </w:rPr>
      </w:pPr>
    </w:p>
    <w:p w:rsidR="008D368B" w:rsidRPr="00702584" w:rsidRDefault="008D368B" w:rsidP="008D368B">
      <w:pPr>
        <w:pStyle w:val="ListParagraph"/>
        <w:jc w:val="center"/>
        <w:rPr>
          <w:rFonts w:ascii="Ebrima" w:eastAsia="Times New Roman" w:hAnsi="Ebrima" w:cstheme="minorHAnsi"/>
          <w:color w:val="404040" w:themeColor="text1" w:themeTint="BF"/>
          <w:sz w:val="20"/>
          <w:szCs w:val="20"/>
        </w:rPr>
      </w:pPr>
    </w:p>
    <w:p w:rsidR="008D368B" w:rsidRPr="00702584" w:rsidRDefault="008D368B" w:rsidP="008D368B">
      <w:pPr>
        <w:pStyle w:val="ListParagraph"/>
        <w:jc w:val="center"/>
        <w:rPr>
          <w:rFonts w:ascii="Ebrima" w:eastAsia="Times New Roman" w:hAnsi="Ebrima" w:cstheme="minorHAnsi"/>
          <w:color w:val="404040" w:themeColor="text1" w:themeTint="BF"/>
          <w:sz w:val="20"/>
          <w:szCs w:val="20"/>
        </w:rPr>
      </w:pPr>
    </w:p>
    <w:p w:rsidR="008D368B" w:rsidRPr="00702584" w:rsidRDefault="008D368B" w:rsidP="008D368B">
      <w:pPr>
        <w:pStyle w:val="ListParagraph"/>
        <w:jc w:val="center"/>
        <w:rPr>
          <w:rFonts w:ascii="Ebrima" w:eastAsia="Times New Roman" w:hAnsi="Ebrima" w:cstheme="minorHAnsi"/>
          <w:color w:val="404040" w:themeColor="text1" w:themeTint="BF"/>
          <w:sz w:val="20"/>
          <w:szCs w:val="20"/>
        </w:rPr>
      </w:pPr>
    </w:p>
    <w:p w:rsidR="008D368B" w:rsidRPr="00702584" w:rsidRDefault="008D368B" w:rsidP="008D368B">
      <w:pPr>
        <w:pStyle w:val="ListParagraph"/>
        <w:jc w:val="center"/>
        <w:rPr>
          <w:rFonts w:ascii="Ebrima" w:eastAsia="Times New Roman" w:hAnsi="Ebrima" w:cstheme="minorHAnsi"/>
          <w:color w:val="404040" w:themeColor="text1" w:themeTint="BF"/>
          <w:sz w:val="20"/>
          <w:szCs w:val="20"/>
        </w:rPr>
      </w:pPr>
    </w:p>
    <w:p w:rsidR="008D368B" w:rsidRPr="00702584" w:rsidRDefault="008D368B" w:rsidP="008D368B">
      <w:pPr>
        <w:pStyle w:val="ListParagraph"/>
        <w:jc w:val="center"/>
        <w:rPr>
          <w:rFonts w:ascii="Ebrima" w:eastAsia="Times New Roman" w:hAnsi="Ebrima" w:cstheme="minorHAnsi"/>
          <w:color w:val="404040" w:themeColor="text1" w:themeTint="BF"/>
          <w:sz w:val="20"/>
          <w:szCs w:val="20"/>
        </w:rPr>
      </w:pPr>
    </w:p>
    <w:p w:rsidR="008D368B" w:rsidRPr="00702584" w:rsidRDefault="008D368B" w:rsidP="008D368B">
      <w:pPr>
        <w:pStyle w:val="ListParagraph"/>
        <w:jc w:val="center"/>
        <w:rPr>
          <w:rFonts w:ascii="Ebrima" w:eastAsia="Times New Roman" w:hAnsi="Ebrima" w:cstheme="minorHAnsi"/>
          <w:color w:val="404040" w:themeColor="text1" w:themeTint="BF"/>
          <w:sz w:val="20"/>
          <w:szCs w:val="20"/>
        </w:rPr>
      </w:pPr>
    </w:p>
    <w:p w:rsidR="008D368B" w:rsidRPr="00702584" w:rsidRDefault="008D368B" w:rsidP="008D368B">
      <w:pPr>
        <w:pStyle w:val="ListParagraph"/>
        <w:jc w:val="center"/>
        <w:rPr>
          <w:rFonts w:ascii="Ebrima" w:eastAsia="Times New Roman" w:hAnsi="Ebrima" w:cstheme="minorHAnsi"/>
          <w:i/>
          <w:iCs/>
          <w:color w:val="404040" w:themeColor="text1" w:themeTint="BF"/>
          <w:sz w:val="20"/>
          <w:szCs w:val="20"/>
        </w:rPr>
      </w:pPr>
    </w:p>
    <w:p w:rsidR="008D368B" w:rsidRPr="00702584" w:rsidRDefault="008D368B" w:rsidP="008D368B">
      <w:pPr>
        <w:pStyle w:val="ListParagraph"/>
        <w:jc w:val="center"/>
        <w:rPr>
          <w:rFonts w:ascii="Ebrima" w:eastAsia="Times New Roman" w:hAnsi="Ebrima" w:cstheme="minorHAnsi"/>
          <w:color w:val="404040" w:themeColor="text1" w:themeTint="BF"/>
          <w:sz w:val="20"/>
          <w:szCs w:val="20"/>
        </w:rPr>
      </w:pPr>
    </w:p>
    <w:p w:rsidR="008D368B" w:rsidRPr="00702584" w:rsidRDefault="008D368B" w:rsidP="008D368B">
      <w:pPr>
        <w:jc w:val="center"/>
        <w:rPr>
          <w:rFonts w:ascii="Ebrima" w:eastAsiaTheme="minorEastAsia" w:hAnsi="Ebrima" w:cstheme="minorHAnsi"/>
          <w:color w:val="404040" w:themeColor="text1" w:themeTint="BF"/>
          <w:sz w:val="20"/>
          <w:szCs w:val="20"/>
        </w:rPr>
      </w:pPr>
    </w:p>
    <w:p w:rsidR="008D368B" w:rsidRDefault="008D368B" w:rsidP="008D368B">
      <w:pPr>
        <w:ind w:right="4319"/>
        <w:rPr>
          <w:rFonts w:ascii="Ebrima" w:hAnsi="Ebrima"/>
          <w:b/>
          <w:smallCaps/>
          <w:color w:val="215868" w:themeColor="accent5" w:themeShade="80"/>
          <w:spacing w:val="20"/>
          <w:sz w:val="36"/>
        </w:rPr>
      </w:pPr>
    </w:p>
    <w:sectPr w:rsidR="008D368B" w:rsidSect="00D61DF3">
      <w:headerReference w:type="default" r:id="rId9"/>
      <w:footerReference w:type="default" r:id="rId10"/>
      <w:pgSz w:w="16838" w:h="11906" w:orient="landscape"/>
      <w:pgMar w:top="1440" w:right="1440" w:bottom="1440" w:left="1440" w:header="340" w:footer="22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1677" w:rsidRDefault="00E91677" w:rsidP="00A36B08">
      <w:r>
        <w:separator/>
      </w:r>
    </w:p>
  </w:endnote>
  <w:endnote w:type="continuationSeparator" w:id="0">
    <w:p w:rsidR="00E91677" w:rsidRDefault="00E91677" w:rsidP="00A36B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B08" w:rsidRPr="00D61DF3" w:rsidRDefault="00A36B08" w:rsidP="00D61DF3">
    <w:pPr>
      <w:pStyle w:val="Footer"/>
      <w:tabs>
        <w:tab w:val="clear" w:pos="4513"/>
        <w:tab w:val="clear" w:pos="9026"/>
        <w:tab w:val="center" w:pos="7371"/>
        <w:tab w:val="left" w:pos="10206"/>
      </w:tabs>
      <w:rPr>
        <w:rFonts w:ascii="Ebrima" w:hAnsi="Ebrima"/>
        <w:smallCaps/>
        <w:color w:val="262626" w:themeColor="text1" w:themeTint="D9"/>
        <w:sz w:val="24"/>
        <w:szCs w:val="24"/>
      </w:rPr>
    </w:pPr>
    <w:r w:rsidRPr="00D61DF3">
      <w:rPr>
        <w:rFonts w:ascii="Ebrima" w:hAnsi="Ebrima"/>
        <w:smallCaps/>
        <w:color w:val="262626" w:themeColor="text1" w:themeTint="D9"/>
        <w:sz w:val="24"/>
        <w:szCs w:val="24"/>
      </w:rPr>
      <w:t xml:space="preserve">Catholic </w:t>
    </w:r>
    <w:proofErr w:type="gramStart"/>
    <w:r w:rsidRPr="00D61DF3">
      <w:rPr>
        <w:rFonts w:ascii="Ebrima" w:hAnsi="Ebrima"/>
        <w:smallCaps/>
        <w:color w:val="262626" w:themeColor="text1" w:themeTint="D9"/>
        <w:sz w:val="24"/>
        <w:szCs w:val="24"/>
      </w:rPr>
      <w:t>Ethos :</w:t>
    </w:r>
    <w:proofErr w:type="gramEnd"/>
    <w:r w:rsidRPr="00D61DF3">
      <w:rPr>
        <w:rFonts w:ascii="Ebrima" w:hAnsi="Ebrima"/>
        <w:smallCaps/>
        <w:color w:val="262626" w:themeColor="text1" w:themeTint="D9"/>
        <w:sz w:val="24"/>
        <w:szCs w:val="24"/>
      </w:rPr>
      <w:t xml:space="preserve"> A Framework for Self-Reflection</w:t>
    </w:r>
    <w:r w:rsidRPr="00D61DF3">
      <w:rPr>
        <w:rFonts w:ascii="Ebrima" w:hAnsi="Ebrima"/>
        <w:smallCaps/>
        <w:color w:val="262626" w:themeColor="text1" w:themeTint="D9"/>
        <w:sz w:val="24"/>
        <w:szCs w:val="24"/>
      </w:rPr>
      <w:tab/>
    </w:r>
    <w:r w:rsidR="00AA41E2" w:rsidRPr="00D61DF3">
      <w:rPr>
        <w:rFonts w:ascii="Ebrima" w:hAnsi="Ebrima"/>
        <w:smallCaps/>
        <w:color w:val="262626" w:themeColor="text1" w:themeTint="D9"/>
        <w:sz w:val="24"/>
        <w:szCs w:val="24"/>
      </w:rPr>
      <w:t xml:space="preserve">      </w:t>
    </w:r>
    <w:r w:rsidR="00AA41E2" w:rsidRPr="00D61DF3">
      <w:rPr>
        <w:rFonts w:ascii="Ebrima" w:hAnsi="Ebrima"/>
        <w:smallCaps/>
        <w:color w:val="262626" w:themeColor="text1" w:themeTint="D9"/>
        <w:spacing w:val="20"/>
        <w:sz w:val="24"/>
        <w:szCs w:val="24"/>
      </w:rPr>
      <w:t>SOCIAL JUSTICE AND RESPECT</w:t>
    </w:r>
    <w:r w:rsidRPr="00D61DF3">
      <w:rPr>
        <w:rFonts w:ascii="Ebrima" w:hAnsi="Ebrima"/>
        <w:smallCaps/>
        <w:color w:val="262626" w:themeColor="text1" w:themeTint="D9"/>
        <w:sz w:val="24"/>
        <w:szCs w:val="24"/>
      </w:rPr>
      <w:tab/>
    </w:r>
    <w:r w:rsidR="00C97560" w:rsidRPr="00D61DF3">
      <w:rPr>
        <w:rFonts w:ascii="Ebrima" w:hAnsi="Ebrima"/>
        <w:smallCaps/>
        <w:color w:val="262626" w:themeColor="text1" w:themeTint="D9"/>
        <w:sz w:val="24"/>
        <w:szCs w:val="24"/>
      </w:rPr>
      <w:t>Reviewed and Revised October 2020</w:t>
    </w:r>
  </w:p>
  <w:p w:rsidR="00D61DF3" w:rsidRPr="00D61DF3" w:rsidRDefault="00D61DF3" w:rsidP="00D61DF3">
    <w:pPr>
      <w:pStyle w:val="Footer"/>
      <w:tabs>
        <w:tab w:val="clear" w:pos="4513"/>
        <w:tab w:val="clear" w:pos="9026"/>
        <w:tab w:val="center" w:pos="7371"/>
      </w:tabs>
      <w:rPr>
        <w:rFonts w:ascii="Ebrima" w:hAnsi="Ebrima"/>
        <w:smallCaps/>
        <w:color w:val="262626" w:themeColor="text1" w:themeTint="D9"/>
        <w:sz w:val="24"/>
        <w:szCs w:val="24"/>
      </w:rPr>
    </w:pPr>
    <w:r>
      <w:rPr>
        <w:rFonts w:ascii="Ebrima" w:hAnsi="Ebrima"/>
        <w:smallCaps/>
        <w:color w:val="262626" w:themeColor="text1" w:themeTint="D9"/>
        <w:spacing w:val="20"/>
        <w:sz w:val="24"/>
        <w:szCs w:val="24"/>
      </w:rPr>
      <w:tab/>
    </w:r>
    <w:r w:rsidRPr="00D61DF3">
      <w:rPr>
        <w:rFonts w:ascii="Ebrima" w:hAnsi="Ebrima"/>
        <w:smallCaps/>
        <w:color w:val="262626" w:themeColor="text1" w:themeTint="D9"/>
        <w:spacing w:val="20"/>
        <w:sz w:val="24"/>
        <w:szCs w:val="24"/>
      </w:rPr>
      <w:t>FOR THE ENVIRONMENT</w:t>
    </w:r>
  </w:p>
  <w:p w:rsidR="00A36B08" w:rsidRDefault="00A36B0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1677" w:rsidRDefault="00E91677" w:rsidP="00A36B08">
      <w:r>
        <w:separator/>
      </w:r>
    </w:p>
  </w:footnote>
  <w:footnote w:type="continuationSeparator" w:id="0">
    <w:p w:rsidR="00E91677" w:rsidRDefault="00E91677" w:rsidP="00A36B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B08" w:rsidRPr="00D61DF3" w:rsidRDefault="00A36B08" w:rsidP="00A36B08">
    <w:pPr>
      <w:ind w:right="-204"/>
      <w:jc w:val="center"/>
      <w:rPr>
        <w:rFonts w:ascii="Ebrima" w:hAnsi="Ebrima" w:cs="Arial"/>
        <w:color w:val="262626" w:themeColor="text1" w:themeTint="D9"/>
        <w:sz w:val="30"/>
      </w:rPr>
    </w:pPr>
    <w:r w:rsidRPr="00D61DF3">
      <w:rPr>
        <w:rFonts w:ascii="Ebrima" w:hAnsi="Ebrima" w:cs="Arial"/>
        <w:noProof/>
        <w:color w:val="262626" w:themeColor="text1" w:themeTint="D9"/>
        <w:sz w:val="30"/>
        <w:lang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1305983</wp:posOffset>
          </wp:positionH>
          <wp:positionV relativeFrom="paragraph">
            <wp:posOffset>-131233</wp:posOffset>
          </wp:positionV>
          <wp:extent cx="726017" cy="651933"/>
          <wp:effectExtent l="19050" t="0" r="0" b="0"/>
          <wp:wrapNone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AppData\Local\Microsoft\Windows\Temporary Internet Files\Content.IE5\IDMBFT56\D+C Final Logo-01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3808" t="13468" r="23808" b="13468"/>
                  <a:stretch>
                    <a:fillRect/>
                  </a:stretch>
                </pic:blipFill>
                <pic:spPr bwMode="auto">
                  <a:xfrm>
                    <a:off x="0" y="0"/>
                    <a:ext cx="726017" cy="6519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61DF3">
      <w:rPr>
        <w:rFonts w:ascii="Ebrima" w:hAnsi="Ebrima" w:cs="Arial"/>
        <w:noProof/>
        <w:color w:val="262626" w:themeColor="text1" w:themeTint="D9"/>
        <w:sz w:val="30"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6910705</wp:posOffset>
          </wp:positionH>
          <wp:positionV relativeFrom="paragraph">
            <wp:posOffset>-449580</wp:posOffset>
          </wp:positionV>
          <wp:extent cx="827405" cy="829310"/>
          <wp:effectExtent l="19050" t="0" r="0" b="0"/>
          <wp:wrapTight wrapText="bothSides">
            <wp:wrapPolygon edited="0">
              <wp:start x="-497" y="0"/>
              <wp:lineTo x="-497" y="21335"/>
              <wp:lineTo x="21384" y="21335"/>
              <wp:lineTo x="21384" y="0"/>
              <wp:lineTo x="-497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829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61DF3">
      <w:rPr>
        <w:rFonts w:ascii="Ebrima" w:hAnsi="Ebrima" w:cs="Arial"/>
        <w:color w:val="262626" w:themeColor="text1" w:themeTint="D9"/>
        <w:sz w:val="30"/>
      </w:rPr>
      <w:t>Down and Connor Catholic Schools' Support Service</w:t>
    </w:r>
  </w:p>
  <w:p w:rsidR="00A36B08" w:rsidRDefault="00A36B08">
    <w:pPr>
      <w:pStyle w:val="Header"/>
    </w:pPr>
  </w:p>
  <w:p w:rsidR="00A36B08" w:rsidRDefault="00A36B0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400F"/>
    <w:rsid w:val="00006B0A"/>
    <w:rsid w:val="000147A3"/>
    <w:rsid w:val="00015B1F"/>
    <w:rsid w:val="00015E50"/>
    <w:rsid w:val="0004404D"/>
    <w:rsid w:val="000530DF"/>
    <w:rsid w:val="000563AF"/>
    <w:rsid w:val="00061EF3"/>
    <w:rsid w:val="0007481B"/>
    <w:rsid w:val="000760C7"/>
    <w:rsid w:val="000812C0"/>
    <w:rsid w:val="00084819"/>
    <w:rsid w:val="0008638E"/>
    <w:rsid w:val="000A6821"/>
    <w:rsid w:val="000B187B"/>
    <w:rsid w:val="00120DCC"/>
    <w:rsid w:val="00131354"/>
    <w:rsid w:val="00143A92"/>
    <w:rsid w:val="0015395C"/>
    <w:rsid w:val="001851C4"/>
    <w:rsid w:val="001936C2"/>
    <w:rsid w:val="001A710C"/>
    <w:rsid w:val="001B67AC"/>
    <w:rsid w:val="001B69E0"/>
    <w:rsid w:val="001C51BA"/>
    <w:rsid w:val="001D554F"/>
    <w:rsid w:val="001E1BE5"/>
    <w:rsid w:val="0020072B"/>
    <w:rsid w:val="00227571"/>
    <w:rsid w:val="00251762"/>
    <w:rsid w:val="00254508"/>
    <w:rsid w:val="00257F19"/>
    <w:rsid w:val="00257FF9"/>
    <w:rsid w:val="00262CDE"/>
    <w:rsid w:val="002803B0"/>
    <w:rsid w:val="0028251F"/>
    <w:rsid w:val="002909AB"/>
    <w:rsid w:val="002A4878"/>
    <w:rsid w:val="002B3E60"/>
    <w:rsid w:val="002C4282"/>
    <w:rsid w:val="002D23B3"/>
    <w:rsid w:val="002E5992"/>
    <w:rsid w:val="002F2FCE"/>
    <w:rsid w:val="00317171"/>
    <w:rsid w:val="003202D7"/>
    <w:rsid w:val="00321A29"/>
    <w:rsid w:val="00323D09"/>
    <w:rsid w:val="00363D5F"/>
    <w:rsid w:val="00371993"/>
    <w:rsid w:val="0038000A"/>
    <w:rsid w:val="00384480"/>
    <w:rsid w:val="00393910"/>
    <w:rsid w:val="003A362C"/>
    <w:rsid w:val="003C06EE"/>
    <w:rsid w:val="003D30F4"/>
    <w:rsid w:val="00401E04"/>
    <w:rsid w:val="00403E57"/>
    <w:rsid w:val="004071A8"/>
    <w:rsid w:val="00435B39"/>
    <w:rsid w:val="00435FA9"/>
    <w:rsid w:val="00437FB6"/>
    <w:rsid w:val="00457A97"/>
    <w:rsid w:val="00477FCC"/>
    <w:rsid w:val="00482AAA"/>
    <w:rsid w:val="004966BD"/>
    <w:rsid w:val="004B62B8"/>
    <w:rsid w:val="004D323E"/>
    <w:rsid w:val="004D5F7D"/>
    <w:rsid w:val="004E4775"/>
    <w:rsid w:val="005228B4"/>
    <w:rsid w:val="00525867"/>
    <w:rsid w:val="00532B9E"/>
    <w:rsid w:val="00557E51"/>
    <w:rsid w:val="005743C2"/>
    <w:rsid w:val="005B3696"/>
    <w:rsid w:val="005C365E"/>
    <w:rsid w:val="005C65EB"/>
    <w:rsid w:val="005F7DF5"/>
    <w:rsid w:val="00641555"/>
    <w:rsid w:val="00646AC0"/>
    <w:rsid w:val="00652711"/>
    <w:rsid w:val="00677734"/>
    <w:rsid w:val="00691F68"/>
    <w:rsid w:val="006B3524"/>
    <w:rsid w:val="006B424B"/>
    <w:rsid w:val="006D1DC6"/>
    <w:rsid w:val="006D343B"/>
    <w:rsid w:val="006D4376"/>
    <w:rsid w:val="006D7D80"/>
    <w:rsid w:val="006E3B05"/>
    <w:rsid w:val="006E71A4"/>
    <w:rsid w:val="0070171E"/>
    <w:rsid w:val="00704FFD"/>
    <w:rsid w:val="0071307B"/>
    <w:rsid w:val="00723A3C"/>
    <w:rsid w:val="00763058"/>
    <w:rsid w:val="007D7FC3"/>
    <w:rsid w:val="007F44DC"/>
    <w:rsid w:val="007F638B"/>
    <w:rsid w:val="007F6DBC"/>
    <w:rsid w:val="0080582D"/>
    <w:rsid w:val="00813107"/>
    <w:rsid w:val="00813F82"/>
    <w:rsid w:val="00823914"/>
    <w:rsid w:val="00832346"/>
    <w:rsid w:val="00851F84"/>
    <w:rsid w:val="008A4BDB"/>
    <w:rsid w:val="008B2727"/>
    <w:rsid w:val="008C3C3C"/>
    <w:rsid w:val="008D368B"/>
    <w:rsid w:val="008F406E"/>
    <w:rsid w:val="009046FF"/>
    <w:rsid w:val="0090712E"/>
    <w:rsid w:val="009310BB"/>
    <w:rsid w:val="009322AF"/>
    <w:rsid w:val="009354BB"/>
    <w:rsid w:val="00942BD4"/>
    <w:rsid w:val="0094576D"/>
    <w:rsid w:val="00953FEA"/>
    <w:rsid w:val="009A6093"/>
    <w:rsid w:val="009B355D"/>
    <w:rsid w:val="00A06106"/>
    <w:rsid w:val="00A0799C"/>
    <w:rsid w:val="00A1206E"/>
    <w:rsid w:val="00A154CB"/>
    <w:rsid w:val="00A36B08"/>
    <w:rsid w:val="00A44C0A"/>
    <w:rsid w:val="00A50352"/>
    <w:rsid w:val="00A913C4"/>
    <w:rsid w:val="00A913F0"/>
    <w:rsid w:val="00AA41E2"/>
    <w:rsid w:val="00AF1E37"/>
    <w:rsid w:val="00AF4CE5"/>
    <w:rsid w:val="00B040B1"/>
    <w:rsid w:val="00B32B1C"/>
    <w:rsid w:val="00B34C8E"/>
    <w:rsid w:val="00B42A6F"/>
    <w:rsid w:val="00B5534E"/>
    <w:rsid w:val="00B559FC"/>
    <w:rsid w:val="00B62F50"/>
    <w:rsid w:val="00B66DC9"/>
    <w:rsid w:val="00B80AB4"/>
    <w:rsid w:val="00BB5DAE"/>
    <w:rsid w:val="00BC71D2"/>
    <w:rsid w:val="00BF2A3C"/>
    <w:rsid w:val="00C01D91"/>
    <w:rsid w:val="00C03E03"/>
    <w:rsid w:val="00C12863"/>
    <w:rsid w:val="00C46B54"/>
    <w:rsid w:val="00C47010"/>
    <w:rsid w:val="00C5096C"/>
    <w:rsid w:val="00C754EE"/>
    <w:rsid w:val="00C97560"/>
    <w:rsid w:val="00CA6C6C"/>
    <w:rsid w:val="00CB4E3A"/>
    <w:rsid w:val="00CB6BE6"/>
    <w:rsid w:val="00CD1CF3"/>
    <w:rsid w:val="00CE2C0E"/>
    <w:rsid w:val="00CF4A87"/>
    <w:rsid w:val="00D01710"/>
    <w:rsid w:val="00D019DD"/>
    <w:rsid w:val="00D04268"/>
    <w:rsid w:val="00D05D52"/>
    <w:rsid w:val="00D14FAE"/>
    <w:rsid w:val="00D2161F"/>
    <w:rsid w:val="00D47514"/>
    <w:rsid w:val="00D61DF3"/>
    <w:rsid w:val="00D72DEB"/>
    <w:rsid w:val="00D8459B"/>
    <w:rsid w:val="00E12EB7"/>
    <w:rsid w:val="00E17157"/>
    <w:rsid w:val="00E17D84"/>
    <w:rsid w:val="00E17EDC"/>
    <w:rsid w:val="00E24DFA"/>
    <w:rsid w:val="00E5709B"/>
    <w:rsid w:val="00E64C44"/>
    <w:rsid w:val="00E732CB"/>
    <w:rsid w:val="00E8129D"/>
    <w:rsid w:val="00E91677"/>
    <w:rsid w:val="00E9400F"/>
    <w:rsid w:val="00E9576D"/>
    <w:rsid w:val="00E97481"/>
    <w:rsid w:val="00EA43E7"/>
    <w:rsid w:val="00ED5A04"/>
    <w:rsid w:val="00F21FD1"/>
    <w:rsid w:val="00F26411"/>
    <w:rsid w:val="00F313BB"/>
    <w:rsid w:val="00F36E7E"/>
    <w:rsid w:val="00F449B6"/>
    <w:rsid w:val="00F468C2"/>
    <w:rsid w:val="00F47AC3"/>
    <w:rsid w:val="00F6550E"/>
    <w:rsid w:val="00F81E8C"/>
    <w:rsid w:val="00FA4F21"/>
    <w:rsid w:val="00FA7BEE"/>
    <w:rsid w:val="00FB615D"/>
    <w:rsid w:val="00FC3E2E"/>
    <w:rsid w:val="00FD4271"/>
    <w:rsid w:val="00FE1836"/>
    <w:rsid w:val="00FE7C74"/>
    <w:rsid w:val="00FF1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57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82A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36B0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6B08"/>
  </w:style>
  <w:style w:type="paragraph" w:styleId="Footer">
    <w:name w:val="footer"/>
    <w:basedOn w:val="Normal"/>
    <w:link w:val="FooterChar"/>
    <w:uiPriority w:val="99"/>
    <w:unhideWhenUsed/>
    <w:rsid w:val="00A36B0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6B08"/>
  </w:style>
  <w:style w:type="paragraph" w:styleId="BalloonText">
    <w:name w:val="Balloon Text"/>
    <w:basedOn w:val="Normal"/>
    <w:link w:val="BalloonTextChar"/>
    <w:uiPriority w:val="99"/>
    <w:semiHidden/>
    <w:unhideWhenUsed/>
    <w:rsid w:val="00A36B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B0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D368B"/>
    <w:pPr>
      <w:ind w:left="720"/>
      <w:contextualSpacing/>
    </w:pPr>
    <w:rPr>
      <w:rFonts w:asciiTheme="minorHAnsi" w:hAnsiTheme="minorHAnsi"/>
      <w:sz w:val="24"/>
      <w:szCs w:val="24"/>
      <w:lang w:val="en-I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11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671F46-4FBF-48E3-B956-74D35D62F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7</Pages>
  <Words>812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</dc:creator>
  <cp:lastModifiedBy>Joan</cp:lastModifiedBy>
  <cp:revision>24</cp:revision>
  <cp:lastPrinted>2020-11-19T14:35:00Z</cp:lastPrinted>
  <dcterms:created xsi:type="dcterms:W3CDTF">2020-11-19T22:44:00Z</dcterms:created>
  <dcterms:modified xsi:type="dcterms:W3CDTF">2021-02-17T10:31:00Z</dcterms:modified>
</cp:coreProperties>
</file>